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7A" w:rsidRPr="00B13583" w:rsidRDefault="004E737A" w:rsidP="004E737A">
      <w:pPr>
        <w:jc w:val="center"/>
        <w:outlineLvl w:val="0"/>
      </w:pPr>
      <w:r w:rsidRPr="00B13583">
        <w:rPr>
          <w:noProof/>
          <w:szCs w:val="28"/>
        </w:rPr>
        <w:drawing>
          <wp:inline distT="0" distB="0" distL="0" distR="0">
            <wp:extent cx="400050" cy="704850"/>
            <wp:effectExtent l="19050" t="0" r="0" b="0"/>
            <wp:docPr id="2"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a:srcRect/>
                    <a:stretch>
                      <a:fillRect/>
                    </a:stretch>
                  </pic:blipFill>
                  <pic:spPr bwMode="auto">
                    <a:xfrm>
                      <a:off x="0" y="0"/>
                      <a:ext cx="400050" cy="704850"/>
                    </a:xfrm>
                    <a:prstGeom prst="rect">
                      <a:avLst/>
                    </a:prstGeom>
                    <a:noFill/>
                    <a:ln w="9525">
                      <a:noFill/>
                      <a:miter lim="800000"/>
                      <a:headEnd/>
                      <a:tailEnd/>
                    </a:ln>
                  </pic:spPr>
                </pic:pic>
              </a:graphicData>
            </a:graphic>
          </wp:inline>
        </w:drawing>
      </w:r>
    </w:p>
    <w:p w:rsidR="004E737A" w:rsidRPr="00B13583" w:rsidRDefault="004E737A" w:rsidP="004E737A">
      <w:pPr>
        <w:ind w:right="-1"/>
        <w:jc w:val="center"/>
        <w:rPr>
          <w:b/>
          <w:caps/>
          <w:sz w:val="28"/>
          <w:szCs w:val="28"/>
        </w:rPr>
      </w:pPr>
      <w:r w:rsidRPr="00B13583">
        <w:rPr>
          <w:b/>
          <w:sz w:val="28"/>
          <w:szCs w:val="32"/>
        </w:rPr>
        <w:t>СОВЕТ ДЕПУТАТОВ  МУНИЦИПАЛЬНОГО ОБРАЗОВАНИЯ</w:t>
      </w:r>
      <w:r w:rsidRPr="00B13583">
        <w:rPr>
          <w:b/>
          <w:sz w:val="28"/>
          <w:szCs w:val="32"/>
        </w:rPr>
        <w:br/>
        <w:t>ЖЕЛТИНСКИЙ СЕЛЬСОВЕТ  САРАКТАШСКОГО РАЙОНА</w:t>
      </w:r>
      <w:r w:rsidRPr="00B13583">
        <w:rPr>
          <w:b/>
          <w:sz w:val="28"/>
          <w:szCs w:val="32"/>
        </w:rPr>
        <w:br/>
        <w:t>ОРЕНБУРГСКОЙ ОБЛАСТИ</w:t>
      </w:r>
      <w:r w:rsidRPr="00B13583">
        <w:rPr>
          <w:b/>
          <w:sz w:val="28"/>
          <w:szCs w:val="32"/>
        </w:rPr>
        <w:br/>
      </w:r>
      <w:r w:rsidRPr="00B13583">
        <w:rPr>
          <w:b/>
          <w:caps/>
          <w:sz w:val="28"/>
          <w:szCs w:val="28"/>
        </w:rPr>
        <w:t>четвёртый созыв</w:t>
      </w:r>
    </w:p>
    <w:p w:rsidR="004E737A" w:rsidRPr="00B13583" w:rsidRDefault="004E737A" w:rsidP="004E737A">
      <w:pPr>
        <w:ind w:right="-1"/>
        <w:jc w:val="center"/>
        <w:rPr>
          <w:b/>
          <w:caps/>
          <w:szCs w:val="28"/>
        </w:rPr>
      </w:pPr>
    </w:p>
    <w:p w:rsidR="004E737A" w:rsidRPr="00B13583" w:rsidRDefault="004E737A" w:rsidP="004E737A">
      <w:pPr>
        <w:tabs>
          <w:tab w:val="left" w:pos="142"/>
        </w:tabs>
        <w:jc w:val="center"/>
        <w:rPr>
          <w:szCs w:val="28"/>
        </w:rPr>
      </w:pPr>
    </w:p>
    <w:p w:rsidR="004E737A" w:rsidRPr="00B13583" w:rsidRDefault="004E737A" w:rsidP="004E737A">
      <w:pPr>
        <w:tabs>
          <w:tab w:val="left" w:pos="142"/>
        </w:tabs>
        <w:jc w:val="center"/>
        <w:rPr>
          <w:b/>
          <w:sz w:val="28"/>
          <w:szCs w:val="28"/>
        </w:rPr>
      </w:pPr>
      <w:r w:rsidRPr="00B13583">
        <w:rPr>
          <w:b/>
          <w:sz w:val="28"/>
          <w:szCs w:val="28"/>
        </w:rPr>
        <w:t>РЕШЕНИЕ</w:t>
      </w:r>
    </w:p>
    <w:p w:rsidR="004E737A" w:rsidRPr="00B13583" w:rsidRDefault="004E737A" w:rsidP="004E737A">
      <w:pPr>
        <w:jc w:val="center"/>
        <w:rPr>
          <w:b/>
          <w:sz w:val="28"/>
          <w:szCs w:val="28"/>
        </w:rPr>
      </w:pPr>
      <w:r>
        <w:rPr>
          <w:b/>
          <w:sz w:val="28"/>
          <w:szCs w:val="28"/>
        </w:rPr>
        <w:t>внеочередного двадцать первого</w:t>
      </w:r>
      <w:r w:rsidRPr="00B13583">
        <w:rPr>
          <w:b/>
          <w:sz w:val="28"/>
          <w:szCs w:val="28"/>
        </w:rPr>
        <w:t xml:space="preserve"> заседания Совета</w:t>
      </w:r>
    </w:p>
    <w:p w:rsidR="004E737A" w:rsidRPr="00B13583" w:rsidRDefault="004E737A" w:rsidP="004E737A">
      <w:pPr>
        <w:jc w:val="center"/>
        <w:rPr>
          <w:b/>
          <w:sz w:val="28"/>
          <w:szCs w:val="28"/>
        </w:rPr>
      </w:pPr>
      <w:r w:rsidRPr="00B13583">
        <w:rPr>
          <w:b/>
          <w:sz w:val="28"/>
          <w:szCs w:val="28"/>
        </w:rPr>
        <w:t>депутатов муниципального образования Желтинский сельсовет Саракташского района Оренбургской области</w:t>
      </w:r>
    </w:p>
    <w:p w:rsidR="004E737A" w:rsidRPr="00B13583" w:rsidRDefault="004E737A" w:rsidP="004E737A">
      <w:pPr>
        <w:tabs>
          <w:tab w:val="left" w:pos="142"/>
        </w:tabs>
        <w:jc w:val="center"/>
        <w:rPr>
          <w:b/>
          <w:sz w:val="28"/>
          <w:szCs w:val="28"/>
        </w:rPr>
      </w:pPr>
      <w:r w:rsidRPr="00B13583">
        <w:rPr>
          <w:b/>
          <w:sz w:val="28"/>
          <w:szCs w:val="28"/>
        </w:rPr>
        <w:t xml:space="preserve">четвёртого созыва </w:t>
      </w:r>
    </w:p>
    <w:p w:rsidR="004E737A" w:rsidRPr="00B13583" w:rsidRDefault="004E737A" w:rsidP="004E737A">
      <w:pPr>
        <w:jc w:val="center"/>
        <w:rPr>
          <w:b/>
          <w:sz w:val="28"/>
          <w:szCs w:val="28"/>
        </w:rPr>
      </w:pPr>
    </w:p>
    <w:p w:rsidR="004E737A" w:rsidRPr="00B13583" w:rsidRDefault="00051A17" w:rsidP="004E737A">
      <w:pPr>
        <w:rPr>
          <w:sz w:val="28"/>
          <w:szCs w:val="28"/>
        </w:rPr>
      </w:pPr>
      <w:r>
        <w:rPr>
          <w:b/>
          <w:sz w:val="28"/>
          <w:szCs w:val="28"/>
        </w:rPr>
        <w:t xml:space="preserve">19 октября </w:t>
      </w:r>
      <w:r w:rsidR="004E737A" w:rsidRPr="00B13583">
        <w:rPr>
          <w:b/>
          <w:sz w:val="28"/>
          <w:szCs w:val="28"/>
        </w:rPr>
        <w:t xml:space="preserve">2022 </w:t>
      </w:r>
      <w:r w:rsidR="00DE46F9">
        <w:rPr>
          <w:b/>
          <w:sz w:val="28"/>
          <w:szCs w:val="28"/>
        </w:rPr>
        <w:t xml:space="preserve">года                       </w:t>
      </w:r>
      <w:r w:rsidR="004E59D6">
        <w:rPr>
          <w:b/>
          <w:sz w:val="28"/>
          <w:szCs w:val="28"/>
        </w:rPr>
        <w:t>с.Желтое</w:t>
      </w:r>
      <w:r w:rsidR="004E737A" w:rsidRPr="00B13583">
        <w:rPr>
          <w:b/>
          <w:sz w:val="28"/>
          <w:szCs w:val="28"/>
        </w:rPr>
        <w:t xml:space="preserve">                           № </w:t>
      </w:r>
      <w:r>
        <w:rPr>
          <w:b/>
          <w:sz w:val="28"/>
          <w:szCs w:val="28"/>
        </w:rPr>
        <w:t>114</w:t>
      </w:r>
    </w:p>
    <w:p w:rsidR="004832AF" w:rsidRPr="00311522" w:rsidRDefault="004832AF" w:rsidP="004832AF">
      <w:pPr>
        <w:jc w:val="center"/>
        <w:rPr>
          <w:bCs/>
          <w:sz w:val="28"/>
          <w:szCs w:val="28"/>
        </w:rPr>
      </w:pPr>
    </w:p>
    <w:p w:rsidR="004832AF" w:rsidRDefault="004832AF" w:rsidP="004832AF">
      <w:pPr>
        <w:jc w:val="center"/>
        <w:rPr>
          <w:bCs/>
          <w:sz w:val="28"/>
          <w:szCs w:val="28"/>
        </w:rPr>
      </w:pPr>
      <w:r w:rsidRPr="00311522">
        <w:rPr>
          <w:bCs/>
          <w:sz w:val="28"/>
          <w:szCs w:val="28"/>
        </w:rPr>
        <w:t xml:space="preserve">О внесении изменений </w:t>
      </w:r>
    </w:p>
    <w:p w:rsidR="004832AF" w:rsidRDefault="004832AF" w:rsidP="004832AF">
      <w:pPr>
        <w:jc w:val="center"/>
        <w:rPr>
          <w:bCs/>
          <w:sz w:val="28"/>
          <w:szCs w:val="28"/>
        </w:rPr>
      </w:pPr>
      <w:r w:rsidRPr="00311522">
        <w:rPr>
          <w:bCs/>
          <w:sz w:val="28"/>
          <w:szCs w:val="28"/>
        </w:rPr>
        <w:t xml:space="preserve">в Устав муниципального образования </w:t>
      </w:r>
      <w:r>
        <w:rPr>
          <w:rFonts w:cs="Calibri"/>
          <w:sz w:val="28"/>
          <w:szCs w:val="28"/>
        </w:rPr>
        <w:t>Желтинский</w:t>
      </w:r>
      <w:r w:rsidR="001448C1">
        <w:rPr>
          <w:rFonts w:cs="Calibri"/>
          <w:sz w:val="28"/>
          <w:szCs w:val="28"/>
        </w:rPr>
        <w:t xml:space="preserve"> </w:t>
      </w:r>
      <w:r w:rsidRPr="00311522">
        <w:rPr>
          <w:bCs/>
          <w:sz w:val="28"/>
          <w:szCs w:val="28"/>
        </w:rPr>
        <w:t xml:space="preserve">сельсовет </w:t>
      </w:r>
    </w:p>
    <w:p w:rsidR="004832AF" w:rsidRPr="00311522" w:rsidRDefault="004832AF" w:rsidP="004832AF">
      <w:pPr>
        <w:jc w:val="center"/>
        <w:rPr>
          <w:bCs/>
          <w:sz w:val="28"/>
          <w:szCs w:val="28"/>
        </w:rPr>
      </w:pPr>
      <w:r w:rsidRPr="00311522">
        <w:rPr>
          <w:bCs/>
          <w:sz w:val="28"/>
          <w:szCs w:val="28"/>
        </w:rPr>
        <w:t>Саракташского района Оренбургской области</w:t>
      </w:r>
    </w:p>
    <w:p w:rsidR="004832AF" w:rsidRPr="00311522" w:rsidRDefault="004832AF" w:rsidP="004E59D6">
      <w:pPr>
        <w:ind w:firstLine="567"/>
        <w:jc w:val="both"/>
        <w:rPr>
          <w:sz w:val="28"/>
          <w:szCs w:val="28"/>
        </w:rPr>
      </w:pPr>
    </w:p>
    <w:p w:rsidR="004832AF" w:rsidRDefault="004832AF" w:rsidP="004E59D6">
      <w:pPr>
        <w:ind w:firstLine="567"/>
        <w:jc w:val="both"/>
        <w:rPr>
          <w:sz w:val="28"/>
          <w:szCs w:val="28"/>
        </w:rPr>
      </w:pPr>
      <w:r w:rsidRPr="0031152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rFonts w:cs="Calibri"/>
          <w:sz w:val="28"/>
          <w:szCs w:val="28"/>
        </w:rPr>
        <w:t>Желтинский</w:t>
      </w:r>
      <w:r w:rsidR="001448C1">
        <w:rPr>
          <w:rFonts w:cs="Calibri"/>
          <w:sz w:val="28"/>
          <w:szCs w:val="28"/>
        </w:rPr>
        <w:t xml:space="preserve"> </w:t>
      </w:r>
      <w:r w:rsidRPr="00311522">
        <w:rPr>
          <w:sz w:val="28"/>
          <w:szCs w:val="28"/>
        </w:rPr>
        <w:t>сельсовет Саракташского района Оренбургской области</w:t>
      </w:r>
      <w:r w:rsidR="004E59D6">
        <w:rPr>
          <w:sz w:val="28"/>
          <w:szCs w:val="28"/>
        </w:rPr>
        <w:t xml:space="preserve">, </w:t>
      </w:r>
      <w:r w:rsidRPr="00311522">
        <w:rPr>
          <w:sz w:val="28"/>
          <w:szCs w:val="28"/>
        </w:rPr>
        <w:t xml:space="preserve"> Совет депутатов </w:t>
      </w:r>
      <w:r w:rsidR="004E59D6" w:rsidRPr="00311522">
        <w:rPr>
          <w:sz w:val="28"/>
          <w:szCs w:val="28"/>
        </w:rPr>
        <w:t xml:space="preserve">муниципального образования </w:t>
      </w:r>
      <w:r w:rsidR="004E59D6">
        <w:rPr>
          <w:rFonts w:cs="Calibri"/>
          <w:sz w:val="28"/>
          <w:szCs w:val="28"/>
        </w:rPr>
        <w:t xml:space="preserve">Желтинский </w:t>
      </w:r>
      <w:r w:rsidR="004E59D6" w:rsidRPr="00311522">
        <w:rPr>
          <w:sz w:val="28"/>
          <w:szCs w:val="28"/>
        </w:rPr>
        <w:t>сельсовет</w:t>
      </w:r>
    </w:p>
    <w:p w:rsidR="004E59D6" w:rsidRPr="00311522" w:rsidRDefault="004E59D6" w:rsidP="004E59D6">
      <w:pPr>
        <w:ind w:firstLine="567"/>
        <w:jc w:val="both"/>
        <w:rPr>
          <w:sz w:val="28"/>
          <w:szCs w:val="28"/>
        </w:rPr>
      </w:pPr>
    </w:p>
    <w:p w:rsidR="004832AF" w:rsidRPr="00311522" w:rsidRDefault="004832AF" w:rsidP="004E59D6">
      <w:pPr>
        <w:ind w:firstLine="567"/>
        <w:jc w:val="both"/>
        <w:rPr>
          <w:sz w:val="28"/>
          <w:szCs w:val="28"/>
        </w:rPr>
      </w:pPr>
      <w:r w:rsidRPr="00311522">
        <w:rPr>
          <w:sz w:val="28"/>
          <w:szCs w:val="28"/>
        </w:rPr>
        <w:t>РЕШИЛ:</w:t>
      </w:r>
    </w:p>
    <w:p w:rsidR="004832AF" w:rsidRPr="00311522" w:rsidRDefault="004832AF" w:rsidP="004E59D6">
      <w:pPr>
        <w:ind w:firstLine="567"/>
        <w:jc w:val="both"/>
        <w:rPr>
          <w:sz w:val="28"/>
          <w:szCs w:val="28"/>
        </w:rPr>
      </w:pPr>
      <w:r w:rsidRPr="00311522">
        <w:rPr>
          <w:sz w:val="28"/>
          <w:szCs w:val="28"/>
        </w:rPr>
        <w:t xml:space="preserve">1. Внести в Устав муниципального образования </w:t>
      </w:r>
      <w:r>
        <w:rPr>
          <w:rFonts w:cs="Calibri"/>
          <w:sz w:val="28"/>
          <w:szCs w:val="28"/>
        </w:rPr>
        <w:t>Желтинский</w:t>
      </w:r>
      <w:r w:rsidR="001448C1">
        <w:rPr>
          <w:rFonts w:cs="Calibri"/>
          <w:sz w:val="28"/>
          <w:szCs w:val="28"/>
        </w:rPr>
        <w:t xml:space="preserve"> </w:t>
      </w:r>
      <w:r w:rsidRPr="00311522">
        <w:rPr>
          <w:sz w:val="28"/>
          <w:szCs w:val="28"/>
        </w:rPr>
        <w:t xml:space="preserve">сельсовет Саракташского района Оренбургской области изменения </w:t>
      </w:r>
      <w:r>
        <w:rPr>
          <w:sz w:val="28"/>
          <w:szCs w:val="28"/>
        </w:rPr>
        <w:t>согласно приложению к настоящему решению.</w:t>
      </w:r>
    </w:p>
    <w:p w:rsidR="004832AF" w:rsidRDefault="004832AF" w:rsidP="004E59D6">
      <w:pPr>
        <w:ind w:firstLine="567"/>
        <w:jc w:val="both"/>
        <w:rPr>
          <w:sz w:val="28"/>
          <w:szCs w:val="28"/>
        </w:rPr>
      </w:pPr>
      <w:r w:rsidRPr="00311522">
        <w:rPr>
          <w:bCs/>
          <w:sz w:val="28"/>
          <w:szCs w:val="28"/>
        </w:rPr>
        <w:t>2.</w:t>
      </w:r>
      <w:r w:rsidRPr="00311522">
        <w:rPr>
          <w:sz w:val="28"/>
          <w:szCs w:val="28"/>
        </w:rPr>
        <w:t xml:space="preserve">   Главе муниципального образования </w:t>
      </w:r>
      <w:r>
        <w:rPr>
          <w:rFonts w:cs="Calibri"/>
          <w:sz w:val="28"/>
          <w:szCs w:val="28"/>
        </w:rPr>
        <w:t>Желтинский</w:t>
      </w:r>
      <w:r w:rsidR="001448C1">
        <w:rPr>
          <w:rFonts w:cs="Calibri"/>
          <w:sz w:val="28"/>
          <w:szCs w:val="28"/>
        </w:rPr>
        <w:t xml:space="preserve"> </w:t>
      </w:r>
      <w:r w:rsidRPr="00311522">
        <w:rPr>
          <w:sz w:val="28"/>
          <w:szCs w:val="28"/>
        </w:rPr>
        <w:t>сельсовет Саракташского  района Оренбу</w:t>
      </w:r>
      <w:r>
        <w:rPr>
          <w:sz w:val="28"/>
          <w:szCs w:val="28"/>
        </w:rPr>
        <w:t xml:space="preserve">ргской области </w:t>
      </w:r>
      <w:r w:rsidR="007954E1">
        <w:rPr>
          <w:sz w:val="28"/>
          <w:szCs w:val="28"/>
        </w:rPr>
        <w:t>Минкину Радику Загитовичу</w:t>
      </w:r>
      <w:r w:rsidRPr="00311522">
        <w:rPr>
          <w:sz w:val="28"/>
          <w:szCs w:val="28"/>
        </w:rPr>
        <w:t xml:space="preserve">представить документы для государственной регистрации изменений в Устав муниципального образования </w:t>
      </w:r>
      <w:r>
        <w:rPr>
          <w:rFonts w:cs="Calibri"/>
          <w:sz w:val="28"/>
          <w:szCs w:val="28"/>
        </w:rPr>
        <w:t>Желтинский</w:t>
      </w:r>
      <w:r w:rsidR="001448C1">
        <w:rPr>
          <w:rFonts w:cs="Calibri"/>
          <w:sz w:val="28"/>
          <w:szCs w:val="28"/>
        </w:rPr>
        <w:t xml:space="preserve"> </w:t>
      </w:r>
      <w:r w:rsidRPr="00311522">
        <w:rPr>
          <w:sz w:val="28"/>
          <w:szCs w:val="28"/>
        </w:rPr>
        <w:t>сельсовет Саракташского района Оренбургской области в Управление Министерства юстиции по Оренбургской области в течение 15 дней.</w:t>
      </w:r>
    </w:p>
    <w:p w:rsidR="004832AF" w:rsidRPr="00311522" w:rsidRDefault="004832AF" w:rsidP="004E59D6">
      <w:pPr>
        <w:ind w:firstLine="567"/>
        <w:jc w:val="both"/>
        <w:rPr>
          <w:sz w:val="28"/>
          <w:szCs w:val="28"/>
        </w:rPr>
      </w:pPr>
      <w:r w:rsidRPr="00DA6C28">
        <w:rPr>
          <w:sz w:val="28"/>
          <w:szCs w:val="28"/>
        </w:rPr>
        <w:t xml:space="preserve">3. Глава муниципального образования </w:t>
      </w:r>
      <w:r>
        <w:rPr>
          <w:rFonts w:cs="Calibri"/>
          <w:sz w:val="28"/>
          <w:szCs w:val="28"/>
        </w:rPr>
        <w:t>Желтинский</w:t>
      </w:r>
      <w:r w:rsidR="001448C1">
        <w:rPr>
          <w:rFonts w:cs="Calibri"/>
          <w:sz w:val="28"/>
          <w:szCs w:val="28"/>
        </w:rPr>
        <w:t xml:space="preserve"> </w:t>
      </w:r>
      <w:r w:rsidRPr="00DA6C28">
        <w:rPr>
          <w:sz w:val="28"/>
          <w:szCs w:val="28"/>
        </w:rPr>
        <w:t xml:space="preserve">сельсовет Саракташского района Оренбургской области </w:t>
      </w:r>
      <w:r w:rsidR="007954E1">
        <w:rPr>
          <w:sz w:val="28"/>
          <w:szCs w:val="28"/>
        </w:rPr>
        <w:t>Минкин Радик Загитович</w:t>
      </w:r>
      <w:r w:rsidR="001448C1">
        <w:rPr>
          <w:sz w:val="28"/>
          <w:szCs w:val="28"/>
        </w:rPr>
        <w:t xml:space="preserve"> </w:t>
      </w:r>
      <w:r w:rsidRPr="00DA6C28">
        <w:rPr>
          <w:sz w:val="28"/>
          <w:szCs w:val="28"/>
        </w:rPr>
        <w:t xml:space="preserve">обязан обнародовать зарегистрированное решение о внесении изменений в Устав муниципального образования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муниципального образования в </w:t>
      </w:r>
      <w:r w:rsidRPr="00DA6C28">
        <w:rPr>
          <w:sz w:val="28"/>
          <w:szCs w:val="28"/>
        </w:rPr>
        <w:lastRenderedPageBreak/>
        <w:t>государственный реестр уставов муниципальных образований Оренбургской области.</w:t>
      </w:r>
    </w:p>
    <w:p w:rsidR="004832AF" w:rsidRPr="004076E0" w:rsidRDefault="004832AF" w:rsidP="004E59D6">
      <w:pPr>
        <w:ind w:firstLine="567"/>
        <w:jc w:val="both"/>
        <w:rPr>
          <w:sz w:val="28"/>
          <w:szCs w:val="28"/>
        </w:rPr>
      </w:pPr>
      <w:r w:rsidRPr="004076E0">
        <w:rPr>
          <w:bCs/>
          <w:sz w:val="28"/>
          <w:szCs w:val="28"/>
        </w:rPr>
        <w:t>4.</w:t>
      </w:r>
      <w:r w:rsidRPr="004076E0">
        <w:rPr>
          <w:sz w:val="28"/>
          <w:szCs w:val="28"/>
        </w:rPr>
        <w:t xml:space="preserve"> Решение о внесении изменений в  Устав  муниципального образования </w:t>
      </w:r>
      <w:r>
        <w:rPr>
          <w:rFonts w:cs="Calibri"/>
          <w:sz w:val="28"/>
          <w:szCs w:val="28"/>
        </w:rPr>
        <w:t>Желтинский</w:t>
      </w:r>
      <w:r w:rsidR="001448C1">
        <w:rPr>
          <w:rFonts w:cs="Calibri"/>
          <w:sz w:val="28"/>
          <w:szCs w:val="28"/>
        </w:rPr>
        <w:t xml:space="preserve"> </w:t>
      </w:r>
      <w:r w:rsidRPr="004076E0">
        <w:rPr>
          <w:sz w:val="28"/>
          <w:szCs w:val="28"/>
        </w:rPr>
        <w:t xml:space="preserve">сельсовет  Саракташского  района Оренбургской области  вступают в силу после его государственной </w:t>
      </w:r>
      <w:r w:rsidR="001448C1">
        <w:rPr>
          <w:sz w:val="28"/>
          <w:szCs w:val="28"/>
        </w:rPr>
        <w:t xml:space="preserve">регистрации и </w:t>
      </w:r>
      <w:r w:rsidRPr="004076E0">
        <w:rPr>
          <w:sz w:val="28"/>
          <w:szCs w:val="28"/>
        </w:rPr>
        <w:t>обнародования</w:t>
      </w:r>
      <w:r w:rsidR="00866F2E">
        <w:rPr>
          <w:sz w:val="28"/>
          <w:szCs w:val="28"/>
        </w:rPr>
        <w:t>,</w:t>
      </w:r>
      <w:r w:rsidRPr="004076E0">
        <w:rPr>
          <w:sz w:val="28"/>
          <w:szCs w:val="28"/>
        </w:rPr>
        <w:t xml:space="preserve"> подлежит размещению на сайте муниципального образования  </w:t>
      </w:r>
      <w:r>
        <w:rPr>
          <w:rFonts w:cs="Calibri"/>
          <w:sz w:val="28"/>
          <w:szCs w:val="28"/>
        </w:rPr>
        <w:t>Желтинский</w:t>
      </w:r>
      <w:r w:rsidR="001448C1">
        <w:rPr>
          <w:rFonts w:cs="Calibri"/>
          <w:sz w:val="28"/>
          <w:szCs w:val="28"/>
        </w:rPr>
        <w:t xml:space="preserve"> </w:t>
      </w:r>
      <w:r w:rsidRPr="004076E0">
        <w:rPr>
          <w:sz w:val="28"/>
          <w:szCs w:val="28"/>
        </w:rPr>
        <w:t>сельсовет Саракташского района Оренбургской области.</w:t>
      </w:r>
    </w:p>
    <w:p w:rsidR="004832AF" w:rsidRPr="004076E0" w:rsidRDefault="004832AF" w:rsidP="004E59D6">
      <w:pPr>
        <w:ind w:firstLine="567"/>
        <w:jc w:val="both"/>
        <w:rPr>
          <w:sz w:val="28"/>
          <w:szCs w:val="28"/>
        </w:rPr>
      </w:pPr>
      <w:r w:rsidRPr="004076E0">
        <w:rPr>
          <w:sz w:val="28"/>
          <w:szCs w:val="28"/>
        </w:rPr>
        <w:t>5. Направить сведения об обнародовании изменений в Устав в Управление Минюста России п</w:t>
      </w:r>
      <w:r w:rsidR="007954E1">
        <w:rPr>
          <w:sz w:val="28"/>
          <w:szCs w:val="28"/>
        </w:rPr>
        <w:t>о Оренбургской области в течение</w:t>
      </w:r>
      <w:r w:rsidRPr="004076E0">
        <w:rPr>
          <w:sz w:val="28"/>
          <w:szCs w:val="28"/>
        </w:rPr>
        <w:t xml:space="preserve"> 10 дней после дня их обнародования.</w:t>
      </w:r>
    </w:p>
    <w:p w:rsidR="007954E1" w:rsidRDefault="004832AF" w:rsidP="004E59D6">
      <w:pPr>
        <w:ind w:firstLine="567"/>
        <w:jc w:val="both"/>
        <w:rPr>
          <w:sz w:val="28"/>
          <w:szCs w:val="28"/>
        </w:rPr>
      </w:pPr>
      <w:r w:rsidRPr="004076E0">
        <w:rPr>
          <w:sz w:val="28"/>
          <w:szCs w:val="28"/>
        </w:rPr>
        <w:t xml:space="preserve">6. </w:t>
      </w:r>
      <w:r w:rsidR="007954E1" w:rsidRPr="00BD43EA">
        <w:rPr>
          <w:sz w:val="28"/>
          <w:szCs w:val="28"/>
        </w:rPr>
        <w:t>Контроль за исполнением настоящего решения возложить на постоянную комиссию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(Тимофеев</w:t>
      </w:r>
      <w:r w:rsidR="007954E1">
        <w:rPr>
          <w:sz w:val="28"/>
          <w:szCs w:val="28"/>
        </w:rPr>
        <w:t>а</w:t>
      </w:r>
      <w:r w:rsidR="007954E1" w:rsidRPr="00BD43EA">
        <w:rPr>
          <w:sz w:val="28"/>
          <w:szCs w:val="28"/>
        </w:rPr>
        <w:t xml:space="preserve"> Н.И.)</w:t>
      </w:r>
    </w:p>
    <w:p w:rsidR="007954E1" w:rsidRDefault="007954E1" w:rsidP="004E59D6">
      <w:pPr>
        <w:tabs>
          <w:tab w:val="left" w:pos="7200"/>
        </w:tabs>
        <w:ind w:firstLine="567"/>
        <w:jc w:val="both"/>
        <w:rPr>
          <w:sz w:val="28"/>
          <w:szCs w:val="28"/>
        </w:rPr>
      </w:pPr>
    </w:p>
    <w:p w:rsidR="007954E1" w:rsidRDefault="007954E1" w:rsidP="007954E1">
      <w:pPr>
        <w:tabs>
          <w:tab w:val="left" w:pos="7200"/>
        </w:tabs>
        <w:jc w:val="both"/>
        <w:rPr>
          <w:sz w:val="28"/>
          <w:szCs w:val="28"/>
        </w:rPr>
      </w:pPr>
    </w:p>
    <w:p w:rsidR="007954E1" w:rsidRDefault="007954E1" w:rsidP="007954E1">
      <w:pPr>
        <w:tabs>
          <w:tab w:val="left" w:pos="7200"/>
        </w:tabs>
        <w:jc w:val="both"/>
        <w:rPr>
          <w:sz w:val="28"/>
          <w:szCs w:val="28"/>
        </w:rPr>
      </w:pPr>
    </w:p>
    <w:p w:rsidR="007954E1" w:rsidRPr="00B13583" w:rsidRDefault="007A146C" w:rsidP="007954E1">
      <w:pPr>
        <w:tabs>
          <w:tab w:val="left" w:pos="7200"/>
        </w:tabs>
        <w:jc w:val="both"/>
        <w:rPr>
          <w:sz w:val="28"/>
          <w:szCs w:val="28"/>
        </w:rPr>
      </w:pPr>
      <w:r>
        <w:rPr>
          <w:sz w:val="28"/>
          <w:szCs w:val="28"/>
        </w:rPr>
        <w:t xml:space="preserve">Председатель Совета депутатов                               </w:t>
      </w:r>
      <w:r w:rsidR="007954E1" w:rsidRPr="00B13583">
        <w:rPr>
          <w:sz w:val="28"/>
          <w:szCs w:val="28"/>
        </w:rPr>
        <w:t>И.Д. Матвиенко</w:t>
      </w:r>
    </w:p>
    <w:p w:rsidR="007954E1" w:rsidRPr="00B13583" w:rsidRDefault="007954E1" w:rsidP="007954E1">
      <w:pPr>
        <w:jc w:val="both"/>
        <w:rPr>
          <w:sz w:val="28"/>
          <w:szCs w:val="28"/>
        </w:rPr>
      </w:pPr>
    </w:p>
    <w:p w:rsidR="00DE46F9" w:rsidRDefault="007954E1" w:rsidP="00DE46F9">
      <w:pPr>
        <w:ind w:right="-5"/>
        <w:jc w:val="both"/>
        <w:rPr>
          <w:sz w:val="28"/>
          <w:szCs w:val="28"/>
        </w:rPr>
      </w:pPr>
      <w:r w:rsidRPr="00B13583">
        <w:rPr>
          <w:sz w:val="28"/>
          <w:szCs w:val="28"/>
        </w:rPr>
        <w:t>Глава сельсовета                                         Р.З. Минкин</w:t>
      </w:r>
    </w:p>
    <w:p w:rsidR="00DE46F9" w:rsidRDefault="00DE46F9" w:rsidP="00DE46F9">
      <w:pPr>
        <w:ind w:right="-5"/>
        <w:jc w:val="both"/>
        <w:rPr>
          <w:sz w:val="28"/>
          <w:szCs w:val="28"/>
        </w:rPr>
      </w:pPr>
    </w:p>
    <w:p w:rsidR="00DE46F9" w:rsidRDefault="00DE46F9" w:rsidP="00DE46F9">
      <w:pPr>
        <w:ind w:right="-5"/>
        <w:jc w:val="both"/>
        <w:rPr>
          <w:sz w:val="28"/>
          <w:szCs w:val="28"/>
        </w:rPr>
      </w:pPr>
    </w:p>
    <w:p w:rsidR="00DE46F9" w:rsidRPr="004076E0" w:rsidRDefault="00DE46F9" w:rsidP="00DE46F9">
      <w:pPr>
        <w:ind w:right="-5"/>
        <w:jc w:val="both"/>
        <w:rPr>
          <w:sz w:val="28"/>
          <w:szCs w:val="28"/>
        </w:rPr>
      </w:pPr>
      <w:r w:rsidRPr="004076E0">
        <w:rPr>
          <w:sz w:val="28"/>
          <w:szCs w:val="28"/>
        </w:rPr>
        <w:t>Разослано</w:t>
      </w:r>
      <w:r>
        <w:rPr>
          <w:sz w:val="28"/>
          <w:szCs w:val="28"/>
        </w:rPr>
        <w:t>:</w:t>
      </w:r>
      <w:r w:rsidRPr="004076E0">
        <w:rPr>
          <w:sz w:val="28"/>
          <w:szCs w:val="28"/>
        </w:rPr>
        <w:t>постоянной комиссии, Управлению Министерства юстиции по Оренбургской области, прокуратуре района, администрации сельсовета, официальный сайт сельсовета, места для обнародования НПА, в дело</w:t>
      </w:r>
    </w:p>
    <w:p w:rsidR="007954E1" w:rsidRPr="00DE46F9" w:rsidRDefault="007954E1" w:rsidP="007954E1">
      <w:pPr>
        <w:jc w:val="both"/>
        <w:rPr>
          <w:sz w:val="28"/>
          <w:szCs w:val="28"/>
        </w:rPr>
      </w:pPr>
    </w:p>
    <w:p w:rsidR="00DD78DC" w:rsidRDefault="00DD78DC" w:rsidP="004832AF">
      <w:pPr>
        <w:spacing w:before="120" w:after="120"/>
        <w:rPr>
          <w:sz w:val="28"/>
          <w:szCs w:val="28"/>
        </w:rPr>
      </w:pPr>
    </w:p>
    <w:p w:rsidR="00DE46F9" w:rsidRDefault="00DE46F9" w:rsidP="004832AF">
      <w:pPr>
        <w:spacing w:before="120" w:after="120"/>
        <w:rPr>
          <w:sz w:val="28"/>
          <w:szCs w:val="28"/>
        </w:rPr>
      </w:pPr>
    </w:p>
    <w:p w:rsidR="00DE46F9" w:rsidRDefault="00DE46F9" w:rsidP="004832AF">
      <w:pPr>
        <w:spacing w:before="120" w:after="120"/>
        <w:rPr>
          <w:sz w:val="28"/>
          <w:szCs w:val="28"/>
        </w:rPr>
      </w:pPr>
    </w:p>
    <w:p w:rsidR="00DE46F9" w:rsidRDefault="00DE46F9" w:rsidP="004832AF">
      <w:pPr>
        <w:spacing w:before="120" w:after="120"/>
        <w:rPr>
          <w:sz w:val="28"/>
          <w:szCs w:val="28"/>
        </w:rPr>
      </w:pPr>
    </w:p>
    <w:p w:rsidR="00DE46F9" w:rsidRDefault="00DE46F9" w:rsidP="004832AF">
      <w:pPr>
        <w:spacing w:before="120" w:after="120"/>
        <w:rPr>
          <w:sz w:val="28"/>
          <w:szCs w:val="28"/>
        </w:rPr>
      </w:pPr>
    </w:p>
    <w:p w:rsidR="00DE46F9" w:rsidRDefault="00DE46F9" w:rsidP="004832AF">
      <w:pPr>
        <w:spacing w:before="120" w:after="120"/>
        <w:rPr>
          <w:sz w:val="28"/>
          <w:szCs w:val="28"/>
        </w:rPr>
      </w:pPr>
    </w:p>
    <w:p w:rsidR="00DE46F9" w:rsidRDefault="00DE46F9" w:rsidP="004832AF">
      <w:pPr>
        <w:spacing w:before="120" w:after="120"/>
        <w:rPr>
          <w:sz w:val="28"/>
          <w:szCs w:val="28"/>
        </w:rPr>
      </w:pPr>
    </w:p>
    <w:p w:rsidR="00DE46F9" w:rsidRDefault="00DE46F9" w:rsidP="004832AF">
      <w:pPr>
        <w:spacing w:before="120" w:after="120"/>
        <w:rPr>
          <w:sz w:val="28"/>
          <w:szCs w:val="28"/>
        </w:rPr>
      </w:pPr>
    </w:p>
    <w:p w:rsidR="00DE46F9" w:rsidRDefault="00DE46F9" w:rsidP="004832AF">
      <w:pPr>
        <w:spacing w:before="120" w:after="120"/>
        <w:rPr>
          <w:sz w:val="28"/>
          <w:szCs w:val="28"/>
        </w:rPr>
      </w:pPr>
    </w:p>
    <w:p w:rsidR="00DE46F9" w:rsidRDefault="00DE46F9" w:rsidP="004832AF">
      <w:pPr>
        <w:spacing w:before="120" w:after="120"/>
        <w:rPr>
          <w:sz w:val="28"/>
          <w:szCs w:val="28"/>
        </w:rPr>
      </w:pPr>
    </w:p>
    <w:p w:rsidR="00DE46F9" w:rsidRDefault="00DE46F9" w:rsidP="004832AF">
      <w:pPr>
        <w:spacing w:before="120" w:after="120"/>
        <w:rPr>
          <w:sz w:val="28"/>
          <w:szCs w:val="28"/>
        </w:rPr>
      </w:pPr>
    </w:p>
    <w:p w:rsidR="00DD78DC" w:rsidRDefault="00DD78DC" w:rsidP="004832AF">
      <w:pPr>
        <w:spacing w:before="120" w:after="120"/>
        <w:rPr>
          <w:sz w:val="28"/>
          <w:szCs w:val="28"/>
        </w:rPr>
      </w:pPr>
    </w:p>
    <w:p w:rsidR="004E59D6" w:rsidRDefault="004E59D6" w:rsidP="004832AF">
      <w:pPr>
        <w:spacing w:before="120" w:after="120"/>
        <w:rPr>
          <w:sz w:val="28"/>
          <w:szCs w:val="28"/>
        </w:rPr>
      </w:pPr>
    </w:p>
    <w:p w:rsidR="00DE46F9" w:rsidRDefault="004832AF" w:rsidP="00DE46F9">
      <w:pPr>
        <w:tabs>
          <w:tab w:val="left" w:pos="4111"/>
        </w:tabs>
        <w:ind w:left="4536"/>
        <w:jc w:val="right"/>
        <w:rPr>
          <w:sz w:val="28"/>
          <w:szCs w:val="28"/>
        </w:rPr>
      </w:pPr>
      <w:r w:rsidRPr="004076E0">
        <w:rPr>
          <w:sz w:val="28"/>
          <w:szCs w:val="28"/>
        </w:rPr>
        <w:lastRenderedPageBreak/>
        <w:t xml:space="preserve">Приложение </w:t>
      </w:r>
    </w:p>
    <w:p w:rsidR="00DE46F9" w:rsidRDefault="004832AF" w:rsidP="00DE46F9">
      <w:pPr>
        <w:tabs>
          <w:tab w:val="left" w:pos="4111"/>
        </w:tabs>
        <w:ind w:left="4536"/>
        <w:jc w:val="right"/>
        <w:rPr>
          <w:sz w:val="28"/>
          <w:szCs w:val="28"/>
        </w:rPr>
      </w:pPr>
      <w:r w:rsidRPr="004076E0">
        <w:rPr>
          <w:sz w:val="28"/>
          <w:szCs w:val="28"/>
        </w:rPr>
        <w:t>к решению Совета депутатов</w:t>
      </w:r>
      <w:r w:rsidR="00DE46F9">
        <w:rPr>
          <w:sz w:val="28"/>
          <w:szCs w:val="28"/>
        </w:rPr>
        <w:t xml:space="preserve"> муниципального образования </w:t>
      </w:r>
      <w:r w:rsidR="00DE46F9">
        <w:rPr>
          <w:rFonts w:cs="Calibri"/>
          <w:sz w:val="28"/>
          <w:szCs w:val="16"/>
        </w:rPr>
        <w:t>Желтинский</w:t>
      </w:r>
      <w:r w:rsidR="001448C1">
        <w:rPr>
          <w:rFonts w:cs="Calibri"/>
          <w:sz w:val="28"/>
          <w:szCs w:val="16"/>
        </w:rPr>
        <w:t xml:space="preserve"> </w:t>
      </w:r>
      <w:r w:rsidR="00DE46F9">
        <w:rPr>
          <w:sz w:val="28"/>
          <w:szCs w:val="28"/>
        </w:rPr>
        <w:t xml:space="preserve">сельсовет </w:t>
      </w:r>
    </w:p>
    <w:p w:rsidR="00DE46F9" w:rsidRDefault="004832AF" w:rsidP="00DE46F9">
      <w:pPr>
        <w:tabs>
          <w:tab w:val="left" w:pos="4111"/>
        </w:tabs>
        <w:ind w:left="4536"/>
        <w:jc w:val="right"/>
        <w:rPr>
          <w:sz w:val="28"/>
          <w:szCs w:val="28"/>
        </w:rPr>
      </w:pPr>
      <w:r w:rsidRPr="0067675B">
        <w:rPr>
          <w:sz w:val="28"/>
          <w:szCs w:val="28"/>
        </w:rPr>
        <w:t>Саракташского района</w:t>
      </w:r>
    </w:p>
    <w:p w:rsidR="00DE46F9" w:rsidRDefault="004832AF" w:rsidP="00DE46F9">
      <w:pPr>
        <w:tabs>
          <w:tab w:val="left" w:pos="4111"/>
        </w:tabs>
        <w:ind w:left="4536"/>
        <w:jc w:val="right"/>
        <w:rPr>
          <w:sz w:val="28"/>
          <w:szCs w:val="28"/>
        </w:rPr>
      </w:pPr>
      <w:r w:rsidRPr="0067675B">
        <w:rPr>
          <w:sz w:val="28"/>
          <w:szCs w:val="28"/>
        </w:rPr>
        <w:t xml:space="preserve"> Оренбургской области</w:t>
      </w:r>
    </w:p>
    <w:p w:rsidR="004832AF" w:rsidRPr="004076E0" w:rsidRDefault="00DE46F9" w:rsidP="00DE46F9">
      <w:pPr>
        <w:tabs>
          <w:tab w:val="left" w:pos="4111"/>
        </w:tabs>
        <w:ind w:left="4536"/>
        <w:jc w:val="right"/>
        <w:rPr>
          <w:sz w:val="28"/>
          <w:szCs w:val="28"/>
        </w:rPr>
      </w:pPr>
      <w:r>
        <w:rPr>
          <w:sz w:val="28"/>
          <w:szCs w:val="28"/>
        </w:rPr>
        <w:t>от</w:t>
      </w:r>
      <w:r w:rsidR="00051A17">
        <w:rPr>
          <w:sz w:val="28"/>
          <w:szCs w:val="28"/>
        </w:rPr>
        <w:t>19.10</w:t>
      </w:r>
      <w:r w:rsidR="004832AF">
        <w:rPr>
          <w:sz w:val="28"/>
          <w:szCs w:val="28"/>
        </w:rPr>
        <w:t>.2022</w:t>
      </w:r>
      <w:r w:rsidR="00051A17">
        <w:rPr>
          <w:sz w:val="28"/>
          <w:szCs w:val="28"/>
        </w:rPr>
        <w:t xml:space="preserve">  №  114</w:t>
      </w:r>
    </w:p>
    <w:p w:rsidR="004832AF" w:rsidRPr="00311522" w:rsidRDefault="004832AF" w:rsidP="004832AF">
      <w:pPr>
        <w:spacing w:before="120" w:after="120"/>
        <w:jc w:val="both"/>
        <w:rPr>
          <w:sz w:val="28"/>
          <w:szCs w:val="28"/>
        </w:rPr>
      </w:pPr>
    </w:p>
    <w:p w:rsidR="004832AF" w:rsidRPr="00BD0FC6" w:rsidRDefault="004832AF" w:rsidP="00DE46F9">
      <w:pPr>
        <w:spacing w:before="120" w:after="120"/>
        <w:jc w:val="center"/>
        <w:rPr>
          <w:b/>
          <w:bCs/>
          <w:sz w:val="28"/>
          <w:szCs w:val="28"/>
        </w:rPr>
      </w:pPr>
      <w:r w:rsidRPr="00BD0FC6">
        <w:rPr>
          <w:b/>
          <w:bCs/>
          <w:sz w:val="28"/>
          <w:szCs w:val="28"/>
        </w:rPr>
        <w:t xml:space="preserve">Изменения в Устав  муниципального образования </w:t>
      </w:r>
      <w:r w:rsidRPr="0001440F">
        <w:rPr>
          <w:b/>
          <w:bCs/>
          <w:sz w:val="28"/>
          <w:szCs w:val="28"/>
        </w:rPr>
        <w:t>Желтинский</w:t>
      </w:r>
      <w:r w:rsidR="001448C1">
        <w:rPr>
          <w:b/>
          <w:bCs/>
          <w:sz w:val="28"/>
          <w:szCs w:val="28"/>
        </w:rPr>
        <w:t xml:space="preserve"> </w:t>
      </w:r>
      <w:r w:rsidR="00DD78DC">
        <w:rPr>
          <w:b/>
          <w:bCs/>
          <w:sz w:val="28"/>
          <w:szCs w:val="28"/>
        </w:rPr>
        <w:t>сельсовет</w:t>
      </w:r>
      <w:r w:rsidR="001448C1">
        <w:rPr>
          <w:b/>
          <w:bCs/>
          <w:sz w:val="28"/>
          <w:szCs w:val="28"/>
        </w:rPr>
        <w:t xml:space="preserve"> </w:t>
      </w:r>
      <w:r w:rsidRPr="00BD0FC6">
        <w:rPr>
          <w:b/>
          <w:bCs/>
          <w:sz w:val="28"/>
          <w:szCs w:val="28"/>
        </w:rPr>
        <w:t>Саракташского района Оренбургской области</w:t>
      </w:r>
    </w:p>
    <w:p w:rsidR="00051A17" w:rsidRPr="00C21420" w:rsidRDefault="00051A17" w:rsidP="00051A17">
      <w:pPr>
        <w:ind w:firstLine="709"/>
        <w:jc w:val="both"/>
        <w:rPr>
          <w:b/>
          <w:sz w:val="28"/>
          <w:szCs w:val="28"/>
        </w:rPr>
      </w:pPr>
      <w:r w:rsidRPr="00C21420">
        <w:rPr>
          <w:b/>
          <w:sz w:val="28"/>
          <w:szCs w:val="28"/>
        </w:rPr>
        <w:t>1. Статью 1изложить в следующей редакции:</w:t>
      </w:r>
    </w:p>
    <w:p w:rsidR="00051A17" w:rsidRPr="00C21420" w:rsidRDefault="00051A17" w:rsidP="00051A17">
      <w:pPr>
        <w:keepNext/>
        <w:keepLines/>
        <w:widowControl w:val="0"/>
        <w:ind w:firstLine="709"/>
        <w:jc w:val="both"/>
        <w:rPr>
          <w:b/>
          <w:bCs/>
          <w:sz w:val="28"/>
          <w:szCs w:val="28"/>
        </w:rPr>
      </w:pPr>
      <w:r w:rsidRPr="00C21420">
        <w:rPr>
          <w:b/>
          <w:bCs/>
          <w:sz w:val="28"/>
          <w:szCs w:val="28"/>
        </w:rPr>
        <w:t>«Статья 1. Характеристика муниципального образования</w:t>
      </w:r>
    </w:p>
    <w:p w:rsidR="00051A17" w:rsidRPr="00C21420" w:rsidRDefault="00051A17" w:rsidP="00051A17">
      <w:pPr>
        <w:keepNext/>
        <w:keepLines/>
        <w:widowControl w:val="0"/>
        <w:ind w:firstLine="709"/>
        <w:jc w:val="both"/>
        <w:rPr>
          <w:sz w:val="28"/>
          <w:szCs w:val="28"/>
        </w:rPr>
      </w:pPr>
      <w:r>
        <w:rPr>
          <w:bCs/>
          <w:sz w:val="28"/>
          <w:szCs w:val="28"/>
        </w:rPr>
        <w:t>Желтинский</w:t>
      </w:r>
      <w:r w:rsidRPr="00C21420">
        <w:rPr>
          <w:sz w:val="28"/>
          <w:szCs w:val="28"/>
        </w:rPr>
        <w:t xml:space="preserve"> сельсовет </w:t>
      </w:r>
      <w:r w:rsidRPr="00120B89">
        <w:rPr>
          <w:iCs/>
          <w:sz w:val="28"/>
          <w:szCs w:val="28"/>
        </w:rPr>
        <w:t>Саракташского</w:t>
      </w:r>
      <w:r w:rsidRPr="00120B89">
        <w:rPr>
          <w:sz w:val="28"/>
          <w:szCs w:val="28"/>
        </w:rPr>
        <w:t xml:space="preserve"> района Оренбургской области– является сельским поселением, образованным в соответствии с Законом Оренбургской области, объединяющим общей территорией одиннадцать сельских населенных пункта, в которых местное самоуправление осуществляется населением непосредственно и (или) через выборные</w:t>
      </w:r>
      <w:r w:rsidRPr="00C21420">
        <w:rPr>
          <w:sz w:val="28"/>
          <w:szCs w:val="28"/>
        </w:rPr>
        <w:t xml:space="preserve"> и иные органы местного самоуправления. Административным центром </w:t>
      </w:r>
      <w:r>
        <w:rPr>
          <w:bCs/>
          <w:sz w:val="28"/>
          <w:szCs w:val="28"/>
        </w:rPr>
        <w:t>Желтинского</w:t>
      </w:r>
      <w:r w:rsidRPr="00C21420">
        <w:rPr>
          <w:sz w:val="28"/>
          <w:szCs w:val="28"/>
        </w:rPr>
        <w:t xml:space="preserve"> с</w:t>
      </w:r>
      <w:r>
        <w:rPr>
          <w:sz w:val="28"/>
          <w:szCs w:val="28"/>
        </w:rPr>
        <w:t>ельсовета является село Желтое</w:t>
      </w:r>
      <w:r w:rsidRPr="00C21420">
        <w:rPr>
          <w:sz w:val="28"/>
          <w:szCs w:val="28"/>
        </w:rPr>
        <w:t xml:space="preserve">. </w:t>
      </w:r>
    </w:p>
    <w:p w:rsidR="00051A17" w:rsidRPr="00C21420" w:rsidRDefault="00051A17" w:rsidP="00051A17">
      <w:pPr>
        <w:ind w:firstLine="709"/>
        <w:jc w:val="both"/>
        <w:rPr>
          <w:sz w:val="28"/>
          <w:szCs w:val="28"/>
        </w:rPr>
      </w:pPr>
      <w:r w:rsidRPr="00C21420">
        <w:rPr>
          <w:sz w:val="28"/>
          <w:szCs w:val="28"/>
        </w:rPr>
        <w:t xml:space="preserve">Полное официальное наименование муниципального образования – сельское поселение </w:t>
      </w:r>
      <w:r>
        <w:rPr>
          <w:bCs/>
          <w:sz w:val="28"/>
          <w:szCs w:val="28"/>
        </w:rPr>
        <w:t>Желтинский</w:t>
      </w:r>
      <w:r w:rsidRPr="00C21420">
        <w:rPr>
          <w:sz w:val="28"/>
          <w:szCs w:val="28"/>
        </w:rPr>
        <w:t xml:space="preserve"> сельсовет </w:t>
      </w:r>
      <w:r w:rsidRPr="00C21420">
        <w:rPr>
          <w:iCs/>
          <w:sz w:val="28"/>
          <w:szCs w:val="28"/>
        </w:rPr>
        <w:t>Саракташского</w:t>
      </w:r>
      <w:r w:rsidRPr="00C21420">
        <w:rPr>
          <w:sz w:val="28"/>
          <w:szCs w:val="28"/>
        </w:rPr>
        <w:t xml:space="preserve"> района Оренбургской области. Сокращенное наименование муниципального образования – </w:t>
      </w:r>
      <w:r>
        <w:rPr>
          <w:bCs/>
          <w:sz w:val="28"/>
          <w:szCs w:val="28"/>
        </w:rPr>
        <w:t>Желтинский</w:t>
      </w:r>
      <w:r w:rsidRPr="00C21420">
        <w:rPr>
          <w:sz w:val="28"/>
          <w:szCs w:val="28"/>
        </w:rPr>
        <w:t xml:space="preserve"> сельсовет </w:t>
      </w:r>
      <w:r w:rsidRPr="00C21420">
        <w:rPr>
          <w:iCs/>
          <w:sz w:val="28"/>
          <w:szCs w:val="28"/>
        </w:rPr>
        <w:t>Саракташского</w:t>
      </w:r>
      <w:r w:rsidR="001448C1">
        <w:rPr>
          <w:iCs/>
          <w:sz w:val="28"/>
          <w:szCs w:val="28"/>
        </w:rPr>
        <w:t xml:space="preserve"> </w:t>
      </w:r>
      <w:r w:rsidRPr="00C21420">
        <w:rPr>
          <w:sz w:val="28"/>
          <w:szCs w:val="28"/>
        </w:rPr>
        <w:t xml:space="preserve">района Оренбургской области. По тексту Устава также могут быть использованы термины: </w:t>
      </w:r>
      <w:r>
        <w:rPr>
          <w:bCs/>
          <w:sz w:val="28"/>
          <w:szCs w:val="28"/>
        </w:rPr>
        <w:t>Желтинский</w:t>
      </w:r>
      <w:r>
        <w:rPr>
          <w:sz w:val="28"/>
          <w:szCs w:val="28"/>
        </w:rPr>
        <w:t xml:space="preserve"> сельсовет,</w:t>
      </w:r>
      <w:r w:rsidRPr="00C21420">
        <w:rPr>
          <w:sz w:val="28"/>
          <w:szCs w:val="28"/>
        </w:rPr>
        <w:t xml:space="preserve"> сельсовет</w:t>
      </w:r>
      <w:r>
        <w:rPr>
          <w:sz w:val="28"/>
          <w:szCs w:val="28"/>
        </w:rPr>
        <w:t>, поселение</w:t>
      </w:r>
      <w:r w:rsidRPr="00C21420">
        <w:rPr>
          <w:sz w:val="28"/>
          <w:szCs w:val="28"/>
        </w:rPr>
        <w:t>.</w:t>
      </w:r>
    </w:p>
    <w:p w:rsidR="00051A17" w:rsidRPr="00C21420" w:rsidRDefault="00051A17" w:rsidP="00051A17">
      <w:pPr>
        <w:ind w:firstLine="709"/>
        <w:jc w:val="both"/>
        <w:rPr>
          <w:sz w:val="28"/>
          <w:szCs w:val="28"/>
        </w:rPr>
      </w:pPr>
      <w:r w:rsidRPr="00C21420">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051A17" w:rsidRPr="00C21420" w:rsidRDefault="00051A17" w:rsidP="00051A17">
      <w:pPr>
        <w:ind w:firstLine="709"/>
        <w:jc w:val="both"/>
        <w:rPr>
          <w:sz w:val="28"/>
          <w:szCs w:val="28"/>
        </w:rPr>
      </w:pPr>
    </w:p>
    <w:p w:rsidR="00051A17" w:rsidRPr="005A55E9" w:rsidRDefault="00051A17" w:rsidP="00051A17">
      <w:pPr>
        <w:ind w:firstLine="709"/>
        <w:jc w:val="both"/>
        <w:rPr>
          <w:b/>
          <w:bCs/>
          <w:sz w:val="28"/>
          <w:szCs w:val="28"/>
        </w:rPr>
      </w:pPr>
      <w:r w:rsidRPr="005A55E9">
        <w:rPr>
          <w:b/>
          <w:sz w:val="28"/>
          <w:szCs w:val="28"/>
        </w:rPr>
        <w:t>2. В</w:t>
      </w:r>
      <w:r w:rsidRPr="005A55E9">
        <w:rPr>
          <w:b/>
          <w:bCs/>
          <w:sz w:val="28"/>
          <w:szCs w:val="28"/>
        </w:rPr>
        <w:t xml:space="preserve"> части 1 статьи 5 пункты 5, 21, 27 и 36 изложить в новой редакции:</w:t>
      </w:r>
    </w:p>
    <w:p w:rsidR="00051A17" w:rsidRPr="00C21420" w:rsidRDefault="00051A17" w:rsidP="00051A17">
      <w:pPr>
        <w:ind w:firstLine="709"/>
        <w:jc w:val="both"/>
        <w:rPr>
          <w:sz w:val="28"/>
          <w:szCs w:val="28"/>
        </w:rPr>
      </w:pPr>
      <w:r w:rsidRPr="00C21420">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w:t>
      </w:r>
      <w:r w:rsidRPr="00C21420">
        <w:rPr>
          <w:sz w:val="28"/>
          <w:szCs w:val="28"/>
        </w:rPr>
        <w:lastRenderedPageBreak/>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51A17" w:rsidRDefault="00051A17" w:rsidP="00051A17">
      <w:pPr>
        <w:ind w:firstLine="709"/>
        <w:jc w:val="both"/>
        <w:rPr>
          <w:sz w:val="28"/>
          <w:szCs w:val="28"/>
        </w:rPr>
      </w:pPr>
      <w:r w:rsidRPr="00C21420">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w:t>
      </w:r>
      <w:r>
        <w:rPr>
          <w:sz w:val="28"/>
          <w:szCs w:val="28"/>
        </w:rPr>
        <w:t>етствии с указанными правилами»;</w:t>
      </w:r>
    </w:p>
    <w:p w:rsidR="00051A17" w:rsidRDefault="00051A17" w:rsidP="00051A17">
      <w:pPr>
        <w:ind w:firstLine="708"/>
        <w:jc w:val="both"/>
        <w:rPr>
          <w:sz w:val="28"/>
          <w:szCs w:val="28"/>
        </w:rPr>
      </w:pPr>
      <w:r w:rsidRPr="00955EB6">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w:t>
      </w:r>
      <w:r>
        <w:rPr>
          <w:sz w:val="28"/>
          <w:szCs w:val="28"/>
        </w:rPr>
        <w:t>х территорий местного значения»;</w:t>
      </w:r>
    </w:p>
    <w:p w:rsidR="00051A17" w:rsidRPr="00DD78DC" w:rsidRDefault="00051A17" w:rsidP="00051A17">
      <w:pPr>
        <w:ind w:firstLine="708"/>
        <w:jc w:val="both"/>
        <w:rPr>
          <w:rStyle w:val="a4"/>
          <w:i w:val="0"/>
          <w:sz w:val="28"/>
        </w:rPr>
      </w:pPr>
      <w:r w:rsidRPr="00DD78DC">
        <w:rPr>
          <w:rStyle w:val="a4"/>
          <w:i w:val="0"/>
          <w:sz w:val="28"/>
        </w:rPr>
        <w:t xml:space="preserve">«36) обеспечение выполнения работ, необходимых для создания искусственных земельных участков для нужд поселения в соответствии с федеральным </w:t>
      </w:r>
      <w:hyperlink r:id="rId8" w:history="1">
        <w:r w:rsidRPr="00DD78DC">
          <w:rPr>
            <w:rStyle w:val="a4"/>
            <w:i w:val="0"/>
            <w:sz w:val="28"/>
          </w:rPr>
          <w:t>законом</w:t>
        </w:r>
      </w:hyperlink>
      <w:r w:rsidRPr="00DD78DC">
        <w:rPr>
          <w:rStyle w:val="a4"/>
          <w:i w:val="0"/>
          <w:sz w:val="28"/>
        </w:rPr>
        <w:t>»</w:t>
      </w:r>
      <w:r>
        <w:rPr>
          <w:rStyle w:val="a4"/>
          <w:i w:val="0"/>
          <w:sz w:val="28"/>
        </w:rPr>
        <w:t>;</w:t>
      </w:r>
    </w:p>
    <w:p w:rsidR="00051A17" w:rsidRPr="00C21420" w:rsidRDefault="00051A17" w:rsidP="00051A17">
      <w:pPr>
        <w:jc w:val="both"/>
        <w:rPr>
          <w:sz w:val="28"/>
          <w:szCs w:val="28"/>
        </w:rPr>
      </w:pPr>
    </w:p>
    <w:p w:rsidR="00051A17" w:rsidRPr="00C21420" w:rsidRDefault="00051A17" w:rsidP="00051A17">
      <w:pPr>
        <w:ind w:left="709"/>
        <w:contextualSpacing/>
        <w:jc w:val="both"/>
        <w:rPr>
          <w:b/>
          <w:bCs/>
          <w:sz w:val="28"/>
          <w:szCs w:val="28"/>
        </w:rPr>
      </w:pPr>
      <w:r w:rsidRPr="00C21420">
        <w:rPr>
          <w:b/>
          <w:sz w:val="28"/>
          <w:szCs w:val="28"/>
        </w:rPr>
        <w:t>3.</w:t>
      </w:r>
      <w:r>
        <w:rPr>
          <w:b/>
          <w:bCs/>
          <w:sz w:val="28"/>
          <w:szCs w:val="28"/>
        </w:rPr>
        <w:t>Д</w:t>
      </w:r>
      <w:r w:rsidRPr="00C21420">
        <w:rPr>
          <w:b/>
          <w:bCs/>
          <w:sz w:val="28"/>
          <w:szCs w:val="28"/>
        </w:rPr>
        <w:t>ополнить статьей 6.1 следующего содержания:</w:t>
      </w:r>
    </w:p>
    <w:p w:rsidR="00051A17" w:rsidRPr="00C21420" w:rsidRDefault="00051A17" w:rsidP="00051A17">
      <w:pPr>
        <w:spacing w:before="20"/>
        <w:ind w:firstLine="709"/>
        <w:jc w:val="both"/>
        <w:rPr>
          <w:sz w:val="28"/>
          <w:szCs w:val="28"/>
        </w:rPr>
      </w:pPr>
      <w:r w:rsidRPr="00C21420">
        <w:rPr>
          <w:bCs/>
          <w:sz w:val="28"/>
          <w:szCs w:val="28"/>
        </w:rPr>
        <w:t xml:space="preserve"> «Статья 6.1 Муниципальный контроль</w:t>
      </w:r>
    </w:p>
    <w:p w:rsidR="00051A17" w:rsidRPr="00C21420" w:rsidRDefault="00051A17" w:rsidP="00051A17">
      <w:pPr>
        <w:spacing w:before="20" w:after="20"/>
        <w:ind w:firstLine="709"/>
        <w:jc w:val="both"/>
        <w:rPr>
          <w:sz w:val="28"/>
          <w:szCs w:val="28"/>
        </w:rPr>
      </w:pPr>
      <w:r w:rsidRPr="00C21420">
        <w:rPr>
          <w:sz w:val="28"/>
          <w:szCs w:val="28"/>
        </w:rPr>
        <w:t>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051A17" w:rsidRDefault="00051A17" w:rsidP="00051A17">
      <w:pPr>
        <w:spacing w:before="20" w:after="20"/>
        <w:ind w:firstLine="709"/>
        <w:jc w:val="both"/>
        <w:rPr>
          <w:sz w:val="28"/>
          <w:szCs w:val="28"/>
        </w:rPr>
      </w:pPr>
      <w:r w:rsidRPr="00C21420">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051A17" w:rsidRPr="005A55E9" w:rsidRDefault="00051A17" w:rsidP="00051A17">
      <w:pPr>
        <w:ind w:firstLine="709"/>
        <w:jc w:val="both"/>
        <w:rPr>
          <w:rFonts w:eastAsia="Calibri"/>
          <w:sz w:val="28"/>
          <w:szCs w:val="28"/>
          <w:lang w:eastAsia="en-US"/>
        </w:rPr>
      </w:pPr>
      <w:r w:rsidRPr="005A55E9">
        <w:rPr>
          <w:rFonts w:eastAsia="Calibri"/>
          <w:sz w:val="28"/>
          <w:szCs w:val="28"/>
          <w:lang w:eastAsia="en-US"/>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051A17" w:rsidRDefault="00051A17" w:rsidP="00051A17">
      <w:pPr>
        <w:ind w:firstLine="709"/>
        <w:jc w:val="both"/>
        <w:rPr>
          <w:sz w:val="28"/>
          <w:szCs w:val="28"/>
        </w:rPr>
      </w:pPr>
      <w:r w:rsidRPr="005A55E9">
        <w:rPr>
          <w:sz w:val="28"/>
          <w:szCs w:val="28"/>
        </w:rPr>
        <w:t xml:space="preserve">4. </w:t>
      </w:r>
      <w:r w:rsidRPr="00C21420">
        <w:rPr>
          <w:sz w:val="28"/>
          <w:szCs w:val="28"/>
        </w:rPr>
        <w:t xml:space="preserve">Органом местного самоуправления </w:t>
      </w:r>
      <w:r>
        <w:rPr>
          <w:sz w:val="28"/>
          <w:szCs w:val="28"/>
        </w:rPr>
        <w:t>Желтинский</w:t>
      </w:r>
      <w:r w:rsidRPr="00C21420">
        <w:rPr>
          <w:sz w:val="28"/>
          <w:szCs w:val="28"/>
        </w:rPr>
        <w:t xml:space="preserve"> сельсовет Саракташского района Оренбургской области, уполномоченным на осуществление муниципального контроля, является администрация </w:t>
      </w:r>
      <w:r>
        <w:rPr>
          <w:sz w:val="28"/>
          <w:szCs w:val="28"/>
        </w:rPr>
        <w:t>Желтинский</w:t>
      </w:r>
      <w:r w:rsidRPr="00C21420">
        <w:rPr>
          <w:sz w:val="28"/>
          <w:szCs w:val="28"/>
        </w:rPr>
        <w:t xml:space="preserve"> сельсовет Саракташск</w:t>
      </w:r>
      <w:r>
        <w:rPr>
          <w:sz w:val="28"/>
          <w:szCs w:val="28"/>
        </w:rPr>
        <w:t>ого района Оренбургской области</w:t>
      </w:r>
      <w:r w:rsidRPr="00C21420">
        <w:rPr>
          <w:sz w:val="28"/>
          <w:szCs w:val="28"/>
        </w:rPr>
        <w:t>.</w:t>
      </w:r>
    </w:p>
    <w:p w:rsidR="00051A17" w:rsidRDefault="00051A17" w:rsidP="00051A17">
      <w:pPr>
        <w:ind w:firstLine="709"/>
        <w:jc w:val="both"/>
        <w:rPr>
          <w:sz w:val="28"/>
          <w:szCs w:val="28"/>
        </w:rPr>
      </w:pPr>
    </w:p>
    <w:p w:rsidR="00051A17" w:rsidRPr="00CB0FE3" w:rsidRDefault="00051A17" w:rsidP="00051A17">
      <w:pPr>
        <w:ind w:firstLine="709"/>
        <w:jc w:val="both"/>
        <w:rPr>
          <w:b/>
          <w:sz w:val="28"/>
          <w:szCs w:val="28"/>
        </w:rPr>
      </w:pPr>
      <w:r>
        <w:rPr>
          <w:b/>
          <w:sz w:val="28"/>
          <w:szCs w:val="28"/>
        </w:rPr>
        <w:t xml:space="preserve">4. </w:t>
      </w:r>
      <w:r w:rsidRPr="00CB0FE3">
        <w:rPr>
          <w:b/>
          <w:sz w:val="28"/>
          <w:szCs w:val="28"/>
        </w:rPr>
        <w:t>Статью 8 дополнить частью 6.1. следующего содержания:</w:t>
      </w:r>
    </w:p>
    <w:p w:rsidR="00051A17" w:rsidRDefault="00051A17" w:rsidP="00051A17">
      <w:pPr>
        <w:ind w:firstLine="709"/>
        <w:jc w:val="both"/>
        <w:rPr>
          <w:sz w:val="28"/>
          <w:szCs w:val="28"/>
        </w:rPr>
      </w:pPr>
      <w:r w:rsidRPr="00CB0FE3">
        <w:rPr>
          <w:sz w:val="28"/>
          <w:szCs w:val="28"/>
        </w:rPr>
        <w:t xml:space="preserve">«6.1. Подготовку и проведение на территории муниципального образования </w:t>
      </w:r>
      <w:r>
        <w:rPr>
          <w:sz w:val="28"/>
          <w:szCs w:val="28"/>
        </w:rPr>
        <w:t>Желтинский</w:t>
      </w:r>
      <w:r w:rsidRPr="00CB0FE3">
        <w:rPr>
          <w:sz w:val="28"/>
          <w:szCs w:val="28"/>
        </w:rPr>
        <w:t xml:space="preserve"> сельсовет местного референдума организует </w:t>
      </w:r>
      <w:r w:rsidRPr="00CB0FE3">
        <w:rPr>
          <w:sz w:val="28"/>
          <w:szCs w:val="28"/>
        </w:rPr>
        <w:lastRenderedPageBreak/>
        <w:t>комиссия референдума, на которую, в соответствии с законодательством, возложены указанные полномочия</w:t>
      </w:r>
      <w:r>
        <w:rPr>
          <w:sz w:val="28"/>
          <w:szCs w:val="28"/>
        </w:rPr>
        <w:t>».</w:t>
      </w:r>
    </w:p>
    <w:p w:rsidR="00051A17" w:rsidRDefault="00051A17" w:rsidP="00051A17">
      <w:pPr>
        <w:ind w:firstLine="709"/>
        <w:jc w:val="both"/>
        <w:rPr>
          <w:b/>
          <w:sz w:val="28"/>
          <w:szCs w:val="28"/>
        </w:rPr>
      </w:pPr>
    </w:p>
    <w:p w:rsidR="00051A17" w:rsidRPr="0002086C" w:rsidRDefault="00051A17" w:rsidP="00051A17">
      <w:pPr>
        <w:ind w:firstLine="709"/>
        <w:jc w:val="both"/>
        <w:rPr>
          <w:b/>
          <w:sz w:val="28"/>
          <w:szCs w:val="28"/>
        </w:rPr>
      </w:pPr>
      <w:r>
        <w:rPr>
          <w:b/>
          <w:sz w:val="28"/>
          <w:szCs w:val="28"/>
        </w:rPr>
        <w:t xml:space="preserve">5. </w:t>
      </w:r>
      <w:r w:rsidRPr="0002086C">
        <w:rPr>
          <w:b/>
          <w:sz w:val="28"/>
          <w:szCs w:val="28"/>
        </w:rPr>
        <w:t xml:space="preserve">Абзац 2 части 2 статьи 9 изложить в </w:t>
      </w:r>
      <w:r>
        <w:rPr>
          <w:b/>
          <w:sz w:val="28"/>
          <w:szCs w:val="28"/>
        </w:rPr>
        <w:t>следующей</w:t>
      </w:r>
      <w:r w:rsidRPr="0002086C">
        <w:rPr>
          <w:b/>
          <w:sz w:val="28"/>
          <w:szCs w:val="28"/>
        </w:rPr>
        <w:t xml:space="preserve"> редакции:</w:t>
      </w:r>
    </w:p>
    <w:p w:rsidR="00051A17" w:rsidRDefault="00051A17" w:rsidP="00051A17">
      <w:pPr>
        <w:ind w:firstLine="709"/>
        <w:jc w:val="both"/>
        <w:rPr>
          <w:sz w:val="28"/>
          <w:szCs w:val="28"/>
        </w:rPr>
      </w:pPr>
      <w:r w:rsidRPr="0002086C">
        <w:rPr>
          <w:sz w:val="28"/>
          <w:szCs w:val="28"/>
        </w:rPr>
        <w:t>«Подготовку и проведение на территории</w:t>
      </w:r>
      <w:r>
        <w:rPr>
          <w:sz w:val="28"/>
          <w:szCs w:val="28"/>
        </w:rPr>
        <w:t xml:space="preserve"> муниципального образования Желтинский сельсовет</w:t>
      </w:r>
      <w:r w:rsidRPr="0002086C">
        <w:rPr>
          <w:sz w:val="28"/>
          <w:szCs w:val="28"/>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w:t>
      </w:r>
      <w:r>
        <w:rPr>
          <w:sz w:val="28"/>
          <w:szCs w:val="28"/>
        </w:rPr>
        <w:t>ны указанные полномочия</w:t>
      </w:r>
      <w:r w:rsidRPr="0002086C">
        <w:rPr>
          <w:sz w:val="28"/>
          <w:szCs w:val="28"/>
        </w:rPr>
        <w:t>»</w:t>
      </w:r>
      <w:r>
        <w:rPr>
          <w:sz w:val="28"/>
          <w:szCs w:val="28"/>
        </w:rPr>
        <w:t>.</w:t>
      </w:r>
    </w:p>
    <w:p w:rsidR="00051A17" w:rsidRPr="00931B58" w:rsidRDefault="00051A17" w:rsidP="00051A17">
      <w:pPr>
        <w:ind w:firstLine="709"/>
        <w:jc w:val="both"/>
        <w:rPr>
          <w:sz w:val="28"/>
          <w:szCs w:val="28"/>
        </w:rPr>
      </w:pPr>
    </w:p>
    <w:p w:rsidR="00051A17" w:rsidRPr="00C21420" w:rsidRDefault="00051A17" w:rsidP="00051A17">
      <w:pPr>
        <w:spacing w:line="276" w:lineRule="auto"/>
        <w:ind w:firstLine="709"/>
        <w:jc w:val="both"/>
        <w:rPr>
          <w:sz w:val="28"/>
          <w:szCs w:val="28"/>
        </w:rPr>
      </w:pPr>
      <w:r>
        <w:rPr>
          <w:b/>
          <w:sz w:val="28"/>
          <w:szCs w:val="28"/>
        </w:rPr>
        <w:t>6</w:t>
      </w:r>
      <w:r w:rsidRPr="00C21420">
        <w:rPr>
          <w:b/>
          <w:sz w:val="28"/>
          <w:szCs w:val="28"/>
        </w:rPr>
        <w:t>. Статью 13.1.  дополнить частью 4 следующего содержания:</w:t>
      </w:r>
    </w:p>
    <w:p w:rsidR="00051A17" w:rsidRPr="00C21420" w:rsidRDefault="00051A17" w:rsidP="00051A17">
      <w:pPr>
        <w:ind w:firstLine="709"/>
        <w:jc w:val="both"/>
        <w:rPr>
          <w:sz w:val="28"/>
          <w:szCs w:val="28"/>
        </w:rPr>
      </w:pPr>
      <w:r w:rsidRPr="00C21420">
        <w:rPr>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051A17" w:rsidRPr="00C21420" w:rsidRDefault="00051A17" w:rsidP="00051A17">
      <w:pPr>
        <w:ind w:firstLine="709"/>
        <w:jc w:val="both"/>
        <w:rPr>
          <w:sz w:val="28"/>
          <w:szCs w:val="28"/>
        </w:rPr>
      </w:pPr>
    </w:p>
    <w:p w:rsidR="00051A17" w:rsidRPr="00C21420" w:rsidRDefault="00051A17" w:rsidP="00051A17">
      <w:pPr>
        <w:spacing w:after="200" w:line="276" w:lineRule="auto"/>
        <w:ind w:firstLine="709"/>
        <w:jc w:val="both"/>
        <w:rPr>
          <w:b/>
          <w:sz w:val="28"/>
          <w:szCs w:val="28"/>
        </w:rPr>
      </w:pPr>
      <w:r>
        <w:rPr>
          <w:b/>
          <w:sz w:val="28"/>
          <w:szCs w:val="28"/>
        </w:rPr>
        <w:t>7</w:t>
      </w:r>
      <w:r w:rsidRPr="00C21420">
        <w:rPr>
          <w:sz w:val="28"/>
          <w:szCs w:val="28"/>
        </w:rPr>
        <w:t xml:space="preserve">. </w:t>
      </w:r>
      <w:r w:rsidRPr="00C21420">
        <w:rPr>
          <w:b/>
          <w:sz w:val="28"/>
          <w:szCs w:val="28"/>
        </w:rPr>
        <w:t>В статье 16:</w:t>
      </w:r>
    </w:p>
    <w:p w:rsidR="00051A17" w:rsidRPr="00C21420" w:rsidRDefault="00051A17" w:rsidP="00051A17">
      <w:pPr>
        <w:ind w:firstLine="709"/>
        <w:jc w:val="both"/>
        <w:rPr>
          <w:b/>
          <w:sz w:val="28"/>
          <w:szCs w:val="28"/>
        </w:rPr>
      </w:pPr>
      <w:r>
        <w:rPr>
          <w:b/>
          <w:sz w:val="28"/>
          <w:szCs w:val="28"/>
        </w:rPr>
        <w:t>7</w:t>
      </w:r>
      <w:r w:rsidRPr="00C21420">
        <w:rPr>
          <w:b/>
          <w:sz w:val="28"/>
          <w:szCs w:val="28"/>
        </w:rPr>
        <w:t>.</w:t>
      </w:r>
      <w:r>
        <w:rPr>
          <w:b/>
          <w:sz w:val="28"/>
          <w:szCs w:val="28"/>
        </w:rPr>
        <w:t>1</w:t>
      </w:r>
      <w:r w:rsidRPr="00C21420">
        <w:rPr>
          <w:sz w:val="28"/>
          <w:szCs w:val="28"/>
        </w:rPr>
        <w:t xml:space="preserve">. </w:t>
      </w:r>
      <w:r w:rsidRPr="00C21420">
        <w:rPr>
          <w:b/>
          <w:sz w:val="28"/>
          <w:szCs w:val="28"/>
        </w:rPr>
        <w:t>Часть 4 изложить в следующей редакции:</w:t>
      </w:r>
    </w:p>
    <w:p w:rsidR="00A24C36" w:rsidRPr="00453A03" w:rsidRDefault="00A24C36" w:rsidP="00A24C36">
      <w:pPr>
        <w:spacing w:line="0" w:lineRule="atLeast"/>
        <w:ind w:firstLine="709"/>
        <w:jc w:val="both"/>
        <w:rPr>
          <w:sz w:val="28"/>
          <w:szCs w:val="28"/>
        </w:rPr>
      </w:pPr>
      <w:r w:rsidRPr="00453A03">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051A17" w:rsidRPr="00A24C36" w:rsidRDefault="00051A17" w:rsidP="00051A17">
      <w:pPr>
        <w:ind w:firstLine="709"/>
        <w:jc w:val="both"/>
        <w:rPr>
          <w:color w:val="0070C0"/>
          <w:sz w:val="28"/>
          <w:szCs w:val="28"/>
        </w:rPr>
      </w:pPr>
    </w:p>
    <w:p w:rsidR="00051A17" w:rsidRPr="00C21420" w:rsidRDefault="00051A17" w:rsidP="00051A17">
      <w:pPr>
        <w:autoSpaceDE w:val="0"/>
        <w:autoSpaceDN w:val="0"/>
        <w:adjustRightInd w:val="0"/>
        <w:ind w:firstLine="709"/>
        <w:jc w:val="both"/>
        <w:rPr>
          <w:b/>
          <w:sz w:val="28"/>
          <w:szCs w:val="28"/>
        </w:rPr>
      </w:pPr>
      <w:r>
        <w:rPr>
          <w:b/>
          <w:sz w:val="28"/>
          <w:szCs w:val="28"/>
        </w:rPr>
        <w:t>7</w:t>
      </w:r>
      <w:r w:rsidRPr="00C21420">
        <w:rPr>
          <w:b/>
          <w:sz w:val="28"/>
          <w:szCs w:val="28"/>
        </w:rPr>
        <w:t>.</w:t>
      </w:r>
      <w:r>
        <w:rPr>
          <w:b/>
          <w:sz w:val="28"/>
          <w:szCs w:val="28"/>
        </w:rPr>
        <w:t>2</w:t>
      </w:r>
      <w:r w:rsidRPr="00C21420">
        <w:rPr>
          <w:sz w:val="28"/>
          <w:szCs w:val="28"/>
        </w:rPr>
        <w:t xml:space="preserve">. </w:t>
      </w:r>
      <w:r w:rsidRPr="00C21420">
        <w:rPr>
          <w:b/>
          <w:sz w:val="28"/>
          <w:szCs w:val="28"/>
        </w:rPr>
        <w:t>Часть 5 изложить в следующей редакции:</w:t>
      </w:r>
    </w:p>
    <w:p w:rsidR="00051A17" w:rsidRDefault="00051A17" w:rsidP="00051A17">
      <w:pPr>
        <w:ind w:firstLine="709"/>
        <w:jc w:val="both"/>
        <w:rPr>
          <w:sz w:val="28"/>
          <w:szCs w:val="28"/>
        </w:rPr>
      </w:pPr>
      <w:r w:rsidRPr="00C21420">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C21420">
        <w:rPr>
          <w:sz w:val="28"/>
          <w:szCs w:val="28"/>
        </w:rPr>
        <w:lastRenderedPageBreak/>
        <w:t xml:space="preserve">застройки проводятся публичные слушания или общественные обсуждения в соответствии с законодательством о градостроительной деятельности». </w:t>
      </w:r>
    </w:p>
    <w:p w:rsidR="00051A17" w:rsidRPr="00AD365A" w:rsidRDefault="00051A17" w:rsidP="00051A17">
      <w:pPr>
        <w:ind w:firstLine="709"/>
        <w:jc w:val="both"/>
        <w:rPr>
          <w:sz w:val="28"/>
          <w:szCs w:val="28"/>
        </w:rPr>
      </w:pPr>
    </w:p>
    <w:p w:rsidR="00051A17" w:rsidRPr="00C21420" w:rsidRDefault="00051A17" w:rsidP="00051A17">
      <w:pPr>
        <w:ind w:firstLine="709"/>
        <w:jc w:val="both"/>
        <w:rPr>
          <w:sz w:val="28"/>
          <w:szCs w:val="28"/>
        </w:rPr>
      </w:pPr>
      <w:r>
        <w:rPr>
          <w:b/>
          <w:sz w:val="28"/>
          <w:szCs w:val="28"/>
        </w:rPr>
        <w:t>8</w:t>
      </w:r>
      <w:r w:rsidRPr="00C21420">
        <w:rPr>
          <w:b/>
          <w:sz w:val="28"/>
          <w:szCs w:val="28"/>
        </w:rPr>
        <w:t>.Пункт 2 части 2 статьи 24 изложить в следующей  редакции:</w:t>
      </w:r>
    </w:p>
    <w:p w:rsidR="00051A17" w:rsidRPr="002067BF" w:rsidRDefault="00051A17" w:rsidP="00051A17">
      <w:pPr>
        <w:ind w:firstLine="709"/>
        <w:jc w:val="both"/>
        <w:rPr>
          <w:sz w:val="28"/>
          <w:szCs w:val="28"/>
        </w:rPr>
      </w:pPr>
      <w:r w:rsidRPr="00C21420">
        <w:rPr>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051A17" w:rsidRDefault="00051A17" w:rsidP="00051A17">
      <w:pPr>
        <w:spacing w:before="120" w:after="120"/>
        <w:ind w:firstLine="708"/>
        <w:jc w:val="both"/>
        <w:rPr>
          <w:b/>
          <w:sz w:val="28"/>
          <w:szCs w:val="28"/>
        </w:rPr>
      </w:pPr>
      <w:r>
        <w:rPr>
          <w:b/>
          <w:sz w:val="28"/>
          <w:szCs w:val="28"/>
        </w:rPr>
        <w:t>9. В статье 26:</w:t>
      </w:r>
    </w:p>
    <w:p w:rsidR="00051A17" w:rsidRPr="003C4DBE" w:rsidRDefault="00051A17" w:rsidP="00051A17">
      <w:pPr>
        <w:ind w:firstLine="709"/>
        <w:jc w:val="both"/>
        <w:rPr>
          <w:kern w:val="2"/>
          <w:sz w:val="28"/>
          <w:szCs w:val="28"/>
        </w:rPr>
      </w:pPr>
      <w:r>
        <w:rPr>
          <w:b/>
          <w:sz w:val="28"/>
          <w:szCs w:val="28"/>
        </w:rPr>
        <w:t xml:space="preserve">9.1. </w:t>
      </w:r>
      <w:r w:rsidRPr="003C4DBE">
        <w:rPr>
          <w:b/>
          <w:kern w:val="2"/>
          <w:sz w:val="28"/>
          <w:szCs w:val="28"/>
        </w:rPr>
        <w:t>Абзац 1 части 1 изложить в следующей редакции:</w:t>
      </w:r>
    </w:p>
    <w:p w:rsidR="00051A17" w:rsidRPr="00931B58" w:rsidRDefault="00051A17" w:rsidP="00051A17">
      <w:pPr>
        <w:autoSpaceDE w:val="0"/>
        <w:autoSpaceDN w:val="0"/>
        <w:adjustRightInd w:val="0"/>
        <w:ind w:firstLine="709"/>
        <w:jc w:val="both"/>
        <w:outlineLvl w:val="2"/>
        <w:rPr>
          <w:bCs/>
          <w:sz w:val="28"/>
          <w:szCs w:val="28"/>
        </w:rPr>
      </w:pPr>
      <w:r w:rsidRPr="003C4DBE">
        <w:rPr>
          <w:kern w:val="2"/>
          <w:sz w:val="28"/>
          <w:szCs w:val="28"/>
        </w:rPr>
        <w:t>«</w:t>
      </w:r>
      <w:r w:rsidRPr="003C4DBE">
        <w:rPr>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3C4DBE">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51A17" w:rsidRDefault="00051A17" w:rsidP="00051A17">
      <w:pPr>
        <w:spacing w:before="120" w:after="120"/>
        <w:ind w:firstLine="708"/>
        <w:jc w:val="both"/>
        <w:rPr>
          <w:b/>
          <w:sz w:val="28"/>
          <w:szCs w:val="28"/>
        </w:rPr>
      </w:pPr>
      <w:r>
        <w:rPr>
          <w:b/>
          <w:sz w:val="28"/>
          <w:szCs w:val="28"/>
        </w:rPr>
        <w:t>9.2. Часть 11 -– исключить.</w:t>
      </w:r>
    </w:p>
    <w:p w:rsidR="00051A17" w:rsidRPr="003C4DBE" w:rsidRDefault="00051A17" w:rsidP="00051A17">
      <w:pPr>
        <w:ind w:firstLine="708"/>
        <w:jc w:val="both"/>
        <w:rPr>
          <w:b/>
          <w:sz w:val="28"/>
          <w:szCs w:val="28"/>
        </w:rPr>
      </w:pPr>
      <w:r>
        <w:rPr>
          <w:b/>
          <w:sz w:val="28"/>
          <w:szCs w:val="28"/>
        </w:rPr>
        <w:t>9.3. А</w:t>
      </w:r>
      <w:r w:rsidRPr="003C4DBE">
        <w:rPr>
          <w:b/>
          <w:sz w:val="28"/>
          <w:szCs w:val="28"/>
        </w:rPr>
        <w:t xml:space="preserve">бзац 1 части </w:t>
      </w:r>
      <w:r>
        <w:rPr>
          <w:b/>
          <w:sz w:val="28"/>
          <w:szCs w:val="28"/>
        </w:rPr>
        <w:t>13</w:t>
      </w:r>
      <w:r w:rsidRPr="003C4DBE">
        <w:rPr>
          <w:b/>
          <w:sz w:val="28"/>
          <w:szCs w:val="28"/>
        </w:rPr>
        <w:t xml:space="preserve"> изложить в редакции:</w:t>
      </w:r>
    </w:p>
    <w:p w:rsidR="00051A17" w:rsidRPr="00BD0FC6" w:rsidRDefault="00051A17" w:rsidP="00051A17">
      <w:pPr>
        <w:ind w:firstLine="709"/>
        <w:jc w:val="both"/>
        <w:rPr>
          <w:b/>
          <w:sz w:val="28"/>
          <w:szCs w:val="28"/>
        </w:rPr>
      </w:pPr>
      <w:r>
        <w:rPr>
          <w:sz w:val="28"/>
          <w:szCs w:val="28"/>
        </w:rPr>
        <w:t>«</w:t>
      </w:r>
      <w:r w:rsidRPr="003C4DBE">
        <w:rPr>
          <w:sz w:val="28"/>
          <w:szCs w:val="28"/>
        </w:rPr>
        <w:t>1</w:t>
      </w:r>
      <w:r>
        <w:rPr>
          <w:sz w:val="28"/>
          <w:szCs w:val="28"/>
        </w:rPr>
        <w:t>3</w:t>
      </w:r>
      <w:r w:rsidRPr="003C4DBE">
        <w:rPr>
          <w:sz w:val="28"/>
          <w:szCs w:val="28"/>
        </w:rPr>
        <w:t>. Депутат Совета депутатов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Совета депутатов,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 законом Оренбургской области».</w:t>
      </w:r>
    </w:p>
    <w:p w:rsidR="00051A17" w:rsidRPr="00C21420" w:rsidRDefault="00051A17" w:rsidP="00051A17">
      <w:pPr>
        <w:ind w:firstLine="709"/>
        <w:jc w:val="both"/>
        <w:rPr>
          <w:sz w:val="28"/>
          <w:szCs w:val="28"/>
        </w:rPr>
      </w:pPr>
    </w:p>
    <w:p w:rsidR="00051A17" w:rsidRPr="00C21420" w:rsidRDefault="00051A17" w:rsidP="00051A17">
      <w:pPr>
        <w:ind w:firstLine="709"/>
        <w:jc w:val="both"/>
        <w:rPr>
          <w:b/>
          <w:sz w:val="28"/>
          <w:szCs w:val="28"/>
        </w:rPr>
      </w:pPr>
      <w:r>
        <w:rPr>
          <w:b/>
          <w:sz w:val="28"/>
          <w:szCs w:val="28"/>
        </w:rPr>
        <w:t>10</w:t>
      </w:r>
      <w:r w:rsidRPr="00C21420">
        <w:rPr>
          <w:b/>
          <w:sz w:val="28"/>
          <w:szCs w:val="28"/>
        </w:rPr>
        <w:t>. Пункт 7 части 1 статьи 27 изложить в следующей редакции:</w:t>
      </w:r>
    </w:p>
    <w:p w:rsidR="00051A17" w:rsidRPr="00C21420" w:rsidRDefault="00051A17" w:rsidP="00051A17">
      <w:pPr>
        <w:ind w:firstLine="709"/>
        <w:jc w:val="both"/>
        <w:rPr>
          <w:sz w:val="28"/>
          <w:szCs w:val="28"/>
        </w:rPr>
      </w:pPr>
      <w:r w:rsidRPr="00C21420">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C21420">
        <w:rPr>
          <w:sz w:val="28"/>
          <w:szCs w:val="28"/>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51A17" w:rsidRPr="00C21420" w:rsidRDefault="00051A17" w:rsidP="00051A17">
      <w:pPr>
        <w:ind w:firstLine="709"/>
        <w:jc w:val="both"/>
        <w:rPr>
          <w:sz w:val="28"/>
          <w:szCs w:val="28"/>
        </w:rPr>
      </w:pPr>
    </w:p>
    <w:p w:rsidR="00051A17" w:rsidRDefault="00051A17" w:rsidP="00051A17">
      <w:pPr>
        <w:ind w:firstLine="709"/>
        <w:jc w:val="both"/>
        <w:rPr>
          <w:b/>
          <w:sz w:val="28"/>
          <w:szCs w:val="28"/>
        </w:rPr>
      </w:pPr>
      <w:r>
        <w:rPr>
          <w:b/>
          <w:sz w:val="28"/>
          <w:szCs w:val="28"/>
        </w:rPr>
        <w:t>11</w:t>
      </w:r>
      <w:r w:rsidRPr="00C21420">
        <w:rPr>
          <w:b/>
          <w:sz w:val="28"/>
          <w:szCs w:val="28"/>
        </w:rPr>
        <w:t xml:space="preserve">. </w:t>
      </w:r>
      <w:r>
        <w:rPr>
          <w:b/>
          <w:sz w:val="28"/>
          <w:szCs w:val="28"/>
        </w:rPr>
        <w:t xml:space="preserve">В статье 28: </w:t>
      </w:r>
    </w:p>
    <w:p w:rsidR="00051A17" w:rsidRPr="00BF68DE" w:rsidRDefault="00051A17" w:rsidP="00051A17">
      <w:pPr>
        <w:ind w:firstLine="709"/>
        <w:jc w:val="both"/>
        <w:rPr>
          <w:b/>
          <w:sz w:val="28"/>
          <w:szCs w:val="28"/>
        </w:rPr>
      </w:pPr>
      <w:r>
        <w:rPr>
          <w:b/>
          <w:sz w:val="28"/>
          <w:szCs w:val="28"/>
        </w:rPr>
        <w:t>11.1. А</w:t>
      </w:r>
      <w:r w:rsidRPr="00BF68DE">
        <w:rPr>
          <w:b/>
          <w:sz w:val="28"/>
          <w:szCs w:val="28"/>
        </w:rPr>
        <w:t>бзац 2 части 1 изложить в следующей редакции:</w:t>
      </w:r>
    </w:p>
    <w:p w:rsidR="00051A17" w:rsidRPr="00BF68DE" w:rsidRDefault="00051A17" w:rsidP="00051A17">
      <w:pPr>
        <w:autoSpaceDE w:val="0"/>
        <w:autoSpaceDN w:val="0"/>
        <w:adjustRightInd w:val="0"/>
        <w:ind w:firstLine="709"/>
        <w:jc w:val="both"/>
        <w:rPr>
          <w:bCs/>
          <w:sz w:val="28"/>
          <w:szCs w:val="28"/>
        </w:rPr>
      </w:pPr>
      <w:r w:rsidRPr="00BF68DE">
        <w:rPr>
          <w:b/>
          <w:sz w:val="28"/>
          <w:szCs w:val="28"/>
        </w:rPr>
        <w:t>«</w:t>
      </w:r>
      <w:r w:rsidRPr="00BF68DE">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BF68DE">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51A17" w:rsidRDefault="00051A17" w:rsidP="00051A17">
      <w:pPr>
        <w:ind w:firstLine="709"/>
        <w:jc w:val="both"/>
        <w:rPr>
          <w:b/>
          <w:sz w:val="28"/>
          <w:szCs w:val="28"/>
        </w:rPr>
      </w:pPr>
    </w:p>
    <w:p w:rsidR="00051A17" w:rsidRPr="00AD365A" w:rsidRDefault="00051A17" w:rsidP="00051A17">
      <w:pPr>
        <w:pStyle w:val="docdata"/>
        <w:spacing w:before="0" w:beforeAutospacing="0" w:after="0" w:afterAutospacing="0"/>
        <w:ind w:firstLine="709"/>
        <w:jc w:val="both"/>
        <w:rPr>
          <w:sz w:val="28"/>
          <w:szCs w:val="28"/>
        </w:rPr>
      </w:pPr>
      <w:r>
        <w:rPr>
          <w:b/>
          <w:sz w:val="28"/>
          <w:szCs w:val="28"/>
        </w:rPr>
        <w:t xml:space="preserve">11.2Абзац 2,3 </w:t>
      </w:r>
      <w:r w:rsidRPr="005A55E9">
        <w:rPr>
          <w:b/>
          <w:sz w:val="28"/>
          <w:szCs w:val="28"/>
        </w:rPr>
        <w:t xml:space="preserve">пункта 4  части 4 </w:t>
      </w:r>
      <w:r>
        <w:rPr>
          <w:b/>
          <w:sz w:val="28"/>
          <w:szCs w:val="28"/>
        </w:rPr>
        <w:t>– исключить.</w:t>
      </w:r>
    </w:p>
    <w:p w:rsidR="00051A17" w:rsidRPr="00AD365A" w:rsidRDefault="00051A17" w:rsidP="00051A17">
      <w:pPr>
        <w:spacing w:before="120" w:after="120"/>
        <w:ind w:firstLine="708"/>
        <w:jc w:val="both"/>
        <w:rPr>
          <w:b/>
          <w:sz w:val="28"/>
          <w:szCs w:val="28"/>
        </w:rPr>
      </w:pPr>
      <w:r>
        <w:rPr>
          <w:b/>
          <w:sz w:val="28"/>
          <w:szCs w:val="28"/>
        </w:rPr>
        <w:t>11.3. Д</w:t>
      </w:r>
      <w:r w:rsidRPr="00AD365A">
        <w:rPr>
          <w:b/>
          <w:sz w:val="28"/>
          <w:szCs w:val="28"/>
        </w:rPr>
        <w:t xml:space="preserve">ополнить частью 4.1 следующего содержания: </w:t>
      </w:r>
    </w:p>
    <w:p w:rsidR="00051A17" w:rsidRPr="00311522" w:rsidRDefault="00051A17" w:rsidP="00051A17">
      <w:pPr>
        <w:spacing w:before="120" w:after="120"/>
        <w:ind w:firstLine="708"/>
        <w:jc w:val="both"/>
        <w:rPr>
          <w:sz w:val="28"/>
          <w:szCs w:val="28"/>
        </w:rPr>
      </w:pPr>
      <w:r w:rsidRPr="00415032">
        <w:rPr>
          <w:sz w:val="28"/>
          <w:szCs w:val="28"/>
        </w:rPr>
        <w:t>«4.1.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w:t>
      </w:r>
      <w:r w:rsidRPr="009D63AA">
        <w:rPr>
          <w:sz w:val="28"/>
          <w:szCs w:val="28"/>
        </w:rPr>
        <w:t>,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051A17" w:rsidRPr="00182FFB" w:rsidRDefault="00051A17" w:rsidP="00051A17">
      <w:pPr>
        <w:ind w:firstLine="709"/>
        <w:jc w:val="both"/>
        <w:rPr>
          <w:b/>
          <w:sz w:val="28"/>
          <w:szCs w:val="28"/>
        </w:rPr>
      </w:pPr>
      <w:r>
        <w:rPr>
          <w:b/>
          <w:sz w:val="28"/>
          <w:szCs w:val="28"/>
        </w:rPr>
        <w:t>11.4</w:t>
      </w:r>
      <w:r w:rsidRPr="00182FFB">
        <w:rPr>
          <w:b/>
          <w:sz w:val="28"/>
          <w:szCs w:val="28"/>
        </w:rPr>
        <w:t xml:space="preserve">. </w:t>
      </w:r>
      <w:r>
        <w:rPr>
          <w:b/>
          <w:sz w:val="28"/>
          <w:szCs w:val="28"/>
        </w:rPr>
        <w:t>Часть 10</w:t>
      </w:r>
      <w:r w:rsidRPr="00182FFB">
        <w:rPr>
          <w:b/>
          <w:sz w:val="28"/>
          <w:szCs w:val="28"/>
        </w:rPr>
        <w:t xml:space="preserve"> изложить в следующей редакции:</w:t>
      </w:r>
    </w:p>
    <w:p w:rsidR="00051A17" w:rsidRDefault="00051A17" w:rsidP="00051A17">
      <w:pPr>
        <w:spacing w:after="240"/>
        <w:ind w:firstLine="709"/>
        <w:jc w:val="both"/>
        <w:rPr>
          <w:sz w:val="28"/>
          <w:szCs w:val="28"/>
        </w:rPr>
      </w:pPr>
      <w:r>
        <w:rPr>
          <w:sz w:val="28"/>
          <w:szCs w:val="28"/>
        </w:rPr>
        <w:t>«10</w:t>
      </w:r>
      <w:r w:rsidRPr="00182FFB">
        <w:rPr>
          <w:sz w:val="28"/>
          <w:szCs w:val="28"/>
        </w:rPr>
        <w:t xml:space="preserve">. </w:t>
      </w:r>
      <w:r w:rsidRPr="0001440F">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01440F">
        <w:rPr>
          <w:sz w:val="28"/>
          <w:szCs w:val="28"/>
        </w:rPr>
        <w:lastRenderedPageBreak/>
        <w:t>инструментами, если иное не предусмотрено Федеральным законом от 06.10.2003 № 131-ФЗ «Об общих принципах организации местного самоуп</w:t>
      </w:r>
      <w:r>
        <w:rPr>
          <w:sz w:val="28"/>
          <w:szCs w:val="28"/>
        </w:rPr>
        <w:t>равления в Российской Федерации</w:t>
      </w:r>
      <w:r w:rsidRPr="00182FFB">
        <w:rPr>
          <w:sz w:val="28"/>
          <w:szCs w:val="28"/>
        </w:rPr>
        <w:t>».</w:t>
      </w:r>
    </w:p>
    <w:p w:rsidR="00051A17" w:rsidRPr="00BF68DE" w:rsidRDefault="00051A17" w:rsidP="00051A17">
      <w:pPr>
        <w:ind w:firstLine="709"/>
        <w:jc w:val="both"/>
        <w:rPr>
          <w:b/>
          <w:sz w:val="28"/>
          <w:szCs w:val="28"/>
        </w:rPr>
      </w:pPr>
      <w:r>
        <w:rPr>
          <w:b/>
          <w:sz w:val="28"/>
          <w:szCs w:val="28"/>
        </w:rPr>
        <w:t>11.5. Абзац 1 части 10</w:t>
      </w:r>
      <w:r w:rsidRPr="00BF68DE">
        <w:rPr>
          <w:b/>
          <w:sz w:val="28"/>
          <w:szCs w:val="28"/>
        </w:rPr>
        <w:t>.1. изложить в следующей редакции:</w:t>
      </w:r>
    </w:p>
    <w:p w:rsidR="00051A17" w:rsidRDefault="00051A17" w:rsidP="00051A17">
      <w:pPr>
        <w:spacing w:after="120"/>
        <w:ind w:firstLine="708"/>
        <w:jc w:val="both"/>
        <w:rPr>
          <w:b/>
          <w:sz w:val="28"/>
          <w:szCs w:val="28"/>
        </w:rPr>
      </w:pPr>
      <w:r>
        <w:rPr>
          <w:sz w:val="28"/>
          <w:szCs w:val="28"/>
        </w:rPr>
        <w:t>«10</w:t>
      </w:r>
      <w:r w:rsidRPr="00BF68DE">
        <w:rPr>
          <w:sz w:val="28"/>
          <w:szCs w:val="28"/>
        </w:rPr>
        <w:t>.1.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51A17" w:rsidRPr="00182FFB" w:rsidRDefault="00051A17" w:rsidP="00051A17">
      <w:pPr>
        <w:autoSpaceDE w:val="0"/>
        <w:autoSpaceDN w:val="0"/>
        <w:adjustRightInd w:val="0"/>
        <w:ind w:firstLine="709"/>
        <w:jc w:val="both"/>
        <w:outlineLvl w:val="1"/>
        <w:rPr>
          <w:b/>
          <w:bCs/>
          <w:sz w:val="28"/>
          <w:szCs w:val="28"/>
        </w:rPr>
      </w:pPr>
      <w:r>
        <w:rPr>
          <w:b/>
          <w:sz w:val="28"/>
          <w:szCs w:val="28"/>
        </w:rPr>
        <w:t xml:space="preserve">11.6. </w:t>
      </w:r>
      <w:r>
        <w:rPr>
          <w:b/>
          <w:bCs/>
          <w:sz w:val="28"/>
          <w:szCs w:val="28"/>
        </w:rPr>
        <w:t>Дополнить частью 12</w:t>
      </w:r>
      <w:r w:rsidRPr="00182FFB">
        <w:rPr>
          <w:b/>
          <w:bCs/>
          <w:sz w:val="28"/>
          <w:szCs w:val="28"/>
        </w:rPr>
        <w:t xml:space="preserve"> следующего содержания:</w:t>
      </w:r>
    </w:p>
    <w:p w:rsidR="00051A17" w:rsidRPr="0001440F" w:rsidRDefault="00051A17" w:rsidP="00051A17">
      <w:pPr>
        <w:autoSpaceDE w:val="0"/>
        <w:autoSpaceDN w:val="0"/>
        <w:adjustRightInd w:val="0"/>
        <w:ind w:firstLine="709"/>
        <w:jc w:val="both"/>
        <w:outlineLvl w:val="1"/>
        <w:rPr>
          <w:sz w:val="28"/>
          <w:szCs w:val="28"/>
        </w:rPr>
      </w:pPr>
      <w:r>
        <w:rPr>
          <w:bCs/>
          <w:sz w:val="28"/>
          <w:szCs w:val="28"/>
        </w:rPr>
        <w:t>«12</w:t>
      </w:r>
      <w:r w:rsidRPr="00182FFB">
        <w:rPr>
          <w:bCs/>
          <w:sz w:val="28"/>
          <w:szCs w:val="28"/>
        </w:rPr>
        <w:t xml:space="preserve">. </w:t>
      </w:r>
      <w:r w:rsidRPr="0001440F">
        <w:rPr>
          <w:sz w:val="28"/>
          <w:szCs w:val="28"/>
        </w:rPr>
        <w:t>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 октября 2003 года № 131-ФЗ «Об общих принципах организации местного самоуправления в Российской Федерации».</w:t>
      </w:r>
    </w:p>
    <w:p w:rsidR="00051A17" w:rsidRPr="00182FFB" w:rsidRDefault="00051A17" w:rsidP="00051A17">
      <w:pPr>
        <w:autoSpaceDE w:val="0"/>
        <w:autoSpaceDN w:val="0"/>
        <w:adjustRightInd w:val="0"/>
        <w:ind w:firstLine="709"/>
        <w:jc w:val="both"/>
        <w:outlineLvl w:val="1"/>
        <w:rPr>
          <w:sz w:val="28"/>
          <w:szCs w:val="28"/>
        </w:rPr>
      </w:pPr>
      <w:r w:rsidRPr="0001440F">
        <w:rPr>
          <w:sz w:val="28"/>
          <w:szCs w:val="28"/>
        </w:rPr>
        <w:t>Порядок принятия решения о применении к главе муниципального образования мер ответ</w:t>
      </w:r>
      <w:r>
        <w:rPr>
          <w:sz w:val="28"/>
          <w:szCs w:val="28"/>
        </w:rPr>
        <w:t>ственности, указанных в части 12</w:t>
      </w:r>
      <w:r w:rsidRPr="0001440F">
        <w:rPr>
          <w:sz w:val="28"/>
          <w:szCs w:val="28"/>
        </w:rPr>
        <w:t xml:space="preserve">  настоящей статьи, определяется муниципальным правовым актом в соответствии с законом Оренбургской обла</w:t>
      </w:r>
      <w:r>
        <w:rPr>
          <w:sz w:val="28"/>
          <w:szCs w:val="28"/>
        </w:rPr>
        <w:t>сти</w:t>
      </w:r>
      <w:r w:rsidRPr="00182FFB">
        <w:rPr>
          <w:sz w:val="28"/>
          <w:szCs w:val="28"/>
        </w:rPr>
        <w:t>».</w:t>
      </w:r>
    </w:p>
    <w:p w:rsidR="00051A17" w:rsidRPr="00C21420" w:rsidRDefault="00051A17" w:rsidP="00051A17">
      <w:pPr>
        <w:spacing w:before="240"/>
        <w:ind w:firstLine="709"/>
        <w:jc w:val="both"/>
        <w:rPr>
          <w:b/>
          <w:sz w:val="28"/>
          <w:szCs w:val="28"/>
        </w:rPr>
      </w:pPr>
      <w:r>
        <w:rPr>
          <w:b/>
          <w:sz w:val="28"/>
          <w:szCs w:val="28"/>
        </w:rPr>
        <w:t>11.7. Дополнить частью 13</w:t>
      </w:r>
      <w:r w:rsidRPr="00C21420">
        <w:rPr>
          <w:b/>
          <w:sz w:val="28"/>
          <w:szCs w:val="28"/>
        </w:rPr>
        <w:t xml:space="preserve"> следующего содержания: </w:t>
      </w:r>
    </w:p>
    <w:p w:rsidR="00051A17" w:rsidRPr="00C21420" w:rsidRDefault="00051A17" w:rsidP="00051A17">
      <w:pPr>
        <w:ind w:firstLine="709"/>
        <w:jc w:val="both"/>
        <w:rPr>
          <w:sz w:val="28"/>
          <w:szCs w:val="28"/>
        </w:rPr>
      </w:pPr>
      <w:r>
        <w:rPr>
          <w:sz w:val="28"/>
          <w:szCs w:val="28"/>
        </w:rPr>
        <w:t>«13</w:t>
      </w:r>
      <w:r w:rsidRPr="00C21420">
        <w:rPr>
          <w:sz w:val="28"/>
          <w:szCs w:val="28"/>
        </w:rPr>
        <w:t>. Главе муниципального образования предоставляется ежегодный оплачиваемый отпуск продолжительностью 42 календарных дня.</w:t>
      </w:r>
    </w:p>
    <w:p w:rsidR="00051A17" w:rsidRPr="00C21420" w:rsidRDefault="00051A17" w:rsidP="00051A17">
      <w:pPr>
        <w:ind w:firstLine="709"/>
        <w:jc w:val="both"/>
        <w:rPr>
          <w:sz w:val="28"/>
          <w:szCs w:val="28"/>
          <w:shd w:val="clear" w:color="auto" w:fill="FFFFFF"/>
        </w:rPr>
      </w:pPr>
      <w:r w:rsidRPr="00C21420">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051A17" w:rsidRDefault="00051A17" w:rsidP="00051A17">
      <w:pPr>
        <w:jc w:val="both"/>
        <w:rPr>
          <w:sz w:val="28"/>
          <w:szCs w:val="28"/>
        </w:rPr>
      </w:pPr>
    </w:p>
    <w:p w:rsidR="00051A17" w:rsidRDefault="00051A17" w:rsidP="00051A17">
      <w:pPr>
        <w:pStyle w:val="a7"/>
        <w:spacing w:before="0" w:beforeAutospacing="0" w:after="0" w:afterAutospacing="0"/>
        <w:ind w:firstLine="709"/>
        <w:jc w:val="both"/>
        <w:rPr>
          <w:b/>
          <w:sz w:val="28"/>
          <w:szCs w:val="28"/>
          <w:shd w:val="clear" w:color="auto" w:fill="FFFFFF"/>
        </w:rPr>
      </w:pPr>
      <w:r>
        <w:rPr>
          <w:b/>
          <w:sz w:val="28"/>
          <w:szCs w:val="28"/>
          <w:shd w:val="clear" w:color="auto" w:fill="FFFFFF"/>
        </w:rPr>
        <w:t>12</w:t>
      </w:r>
      <w:r w:rsidRPr="00112179">
        <w:rPr>
          <w:b/>
          <w:sz w:val="28"/>
          <w:szCs w:val="28"/>
          <w:shd w:val="clear" w:color="auto" w:fill="FFFFFF"/>
        </w:rPr>
        <w:t xml:space="preserve">. </w:t>
      </w:r>
      <w:r>
        <w:rPr>
          <w:b/>
          <w:sz w:val="28"/>
          <w:szCs w:val="28"/>
          <w:shd w:val="clear" w:color="auto" w:fill="FFFFFF"/>
        </w:rPr>
        <w:t>В статье</w:t>
      </w:r>
      <w:r w:rsidRPr="00112179">
        <w:rPr>
          <w:b/>
          <w:sz w:val="28"/>
          <w:szCs w:val="28"/>
          <w:shd w:val="clear" w:color="auto" w:fill="FFFFFF"/>
        </w:rPr>
        <w:t xml:space="preserve"> 29</w:t>
      </w:r>
      <w:r>
        <w:rPr>
          <w:b/>
          <w:sz w:val="28"/>
          <w:szCs w:val="28"/>
          <w:shd w:val="clear" w:color="auto" w:fill="FFFFFF"/>
        </w:rPr>
        <w:t>:</w:t>
      </w:r>
    </w:p>
    <w:p w:rsidR="00051A17" w:rsidRPr="00112179" w:rsidRDefault="00051A17" w:rsidP="00051A17">
      <w:pPr>
        <w:pStyle w:val="a7"/>
        <w:spacing w:before="0" w:beforeAutospacing="0" w:after="0" w:afterAutospacing="0"/>
        <w:ind w:firstLine="709"/>
        <w:jc w:val="both"/>
        <w:rPr>
          <w:b/>
          <w:sz w:val="28"/>
          <w:szCs w:val="28"/>
          <w:shd w:val="clear" w:color="auto" w:fill="FFFFFF"/>
        </w:rPr>
      </w:pPr>
      <w:r>
        <w:rPr>
          <w:b/>
          <w:sz w:val="28"/>
          <w:szCs w:val="28"/>
          <w:shd w:val="clear" w:color="auto" w:fill="FFFFFF"/>
        </w:rPr>
        <w:t>12.1. П</w:t>
      </w:r>
      <w:r w:rsidRPr="00112179">
        <w:rPr>
          <w:b/>
          <w:sz w:val="28"/>
          <w:szCs w:val="28"/>
          <w:shd w:val="clear" w:color="auto" w:fill="FFFFFF"/>
        </w:rPr>
        <w:t>ункты 7 и 9</w:t>
      </w:r>
      <w:r>
        <w:rPr>
          <w:b/>
          <w:sz w:val="28"/>
          <w:szCs w:val="28"/>
          <w:shd w:val="clear" w:color="auto" w:fill="FFFFFF"/>
        </w:rPr>
        <w:t xml:space="preserve"> части 1</w:t>
      </w:r>
      <w:r w:rsidRPr="00112179">
        <w:rPr>
          <w:b/>
          <w:sz w:val="28"/>
          <w:szCs w:val="28"/>
          <w:shd w:val="clear" w:color="auto" w:fill="FFFFFF"/>
        </w:rPr>
        <w:t xml:space="preserve"> изложить в следующей редакции:</w:t>
      </w:r>
    </w:p>
    <w:p w:rsidR="00051A17" w:rsidRPr="00112179" w:rsidRDefault="00051A17" w:rsidP="00051A17">
      <w:pPr>
        <w:pStyle w:val="a7"/>
        <w:spacing w:before="0" w:beforeAutospacing="0" w:after="0" w:afterAutospacing="0"/>
        <w:ind w:firstLine="709"/>
        <w:jc w:val="both"/>
        <w:rPr>
          <w:rStyle w:val="1980"/>
          <w:sz w:val="28"/>
          <w:szCs w:val="28"/>
        </w:rPr>
      </w:pPr>
      <w:r w:rsidRPr="00112179">
        <w:rPr>
          <w:rStyle w:val="1980"/>
          <w:sz w:val="28"/>
          <w:szCs w:val="28"/>
        </w:rPr>
        <w:t>«7) представляет на утверждение Совета депутатов планы и программы развития сельсовета, отчеты об их исполнении;»;</w:t>
      </w:r>
    </w:p>
    <w:p w:rsidR="00051A17" w:rsidRDefault="00051A17" w:rsidP="00051A17">
      <w:pPr>
        <w:ind w:firstLine="708"/>
        <w:jc w:val="both"/>
        <w:rPr>
          <w:sz w:val="28"/>
          <w:szCs w:val="28"/>
        </w:rPr>
      </w:pPr>
      <w:r w:rsidRPr="00112179">
        <w:rPr>
          <w:sz w:val="28"/>
          <w:szCs w:val="28"/>
        </w:rPr>
        <w:t>«9) назначает и освобождает от должности заместителей главы администрации муниципального образования;»;</w:t>
      </w:r>
    </w:p>
    <w:p w:rsidR="00051A17" w:rsidRPr="00DF545D" w:rsidRDefault="00051A17" w:rsidP="00051A17">
      <w:pPr>
        <w:ind w:firstLine="708"/>
        <w:jc w:val="both"/>
        <w:rPr>
          <w:b/>
          <w:sz w:val="28"/>
          <w:szCs w:val="28"/>
        </w:rPr>
      </w:pPr>
      <w:r w:rsidRPr="00DF545D">
        <w:rPr>
          <w:b/>
          <w:sz w:val="28"/>
          <w:szCs w:val="28"/>
        </w:rPr>
        <w:t>12.2.</w:t>
      </w:r>
      <w:r>
        <w:rPr>
          <w:b/>
          <w:sz w:val="28"/>
          <w:szCs w:val="28"/>
        </w:rPr>
        <w:t xml:space="preserve"> Часть 1 д</w:t>
      </w:r>
      <w:r w:rsidRPr="00DF545D">
        <w:rPr>
          <w:b/>
          <w:sz w:val="28"/>
          <w:szCs w:val="28"/>
        </w:rPr>
        <w:t>ополнить пунктом 11 следующего содержания:</w:t>
      </w:r>
    </w:p>
    <w:p w:rsidR="00051A17" w:rsidRDefault="00051A17" w:rsidP="00051A17">
      <w:pPr>
        <w:ind w:firstLine="708"/>
        <w:jc w:val="both"/>
        <w:rPr>
          <w:sz w:val="28"/>
          <w:szCs w:val="28"/>
        </w:rPr>
      </w:pPr>
      <w:r w:rsidRPr="00DF545D">
        <w:rPr>
          <w:sz w:val="28"/>
          <w:szCs w:val="28"/>
        </w:rPr>
        <w:t>«11) осуществляет внутренний финансовый аудит.»</w:t>
      </w:r>
    </w:p>
    <w:p w:rsidR="00051A17" w:rsidRDefault="00051A17" w:rsidP="00051A17">
      <w:pPr>
        <w:ind w:firstLine="708"/>
        <w:jc w:val="both"/>
        <w:rPr>
          <w:b/>
          <w:color w:val="FF0000"/>
          <w:sz w:val="28"/>
          <w:szCs w:val="28"/>
        </w:rPr>
      </w:pPr>
      <w:r w:rsidRPr="00C30CD6">
        <w:rPr>
          <w:b/>
          <w:sz w:val="28"/>
          <w:szCs w:val="28"/>
        </w:rPr>
        <w:t>12.3. Часть 3 изложить в следующей редакции:</w:t>
      </w:r>
    </w:p>
    <w:p w:rsidR="00051A17" w:rsidRDefault="00051A17" w:rsidP="00453A03">
      <w:pPr>
        <w:ind w:firstLine="708"/>
        <w:jc w:val="both"/>
        <w:rPr>
          <w:sz w:val="28"/>
          <w:szCs w:val="28"/>
        </w:rPr>
      </w:pPr>
      <w:r w:rsidRPr="00EE673A">
        <w:rPr>
          <w:sz w:val="28"/>
          <w:szCs w:val="28"/>
        </w:rPr>
        <w:lastRenderedPageBreak/>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заместителя главы администрации сельсовета, назначаемого распоряжением главы сельсовета. В случае невозможности возложить полномочия </w:t>
      </w:r>
      <w:r w:rsidR="00A24C36" w:rsidRPr="00453A03">
        <w:rPr>
          <w:sz w:val="28"/>
          <w:szCs w:val="28"/>
        </w:rPr>
        <w:t>главы сельсовета</w:t>
      </w:r>
      <w:r w:rsidR="001448C1">
        <w:rPr>
          <w:sz w:val="28"/>
          <w:szCs w:val="28"/>
        </w:rPr>
        <w:t xml:space="preserve"> </w:t>
      </w:r>
      <w:r w:rsidRPr="00EE673A">
        <w:rPr>
          <w:sz w:val="28"/>
          <w:szCs w:val="28"/>
        </w:rPr>
        <w:t xml:space="preserve">на  заместителя главы администрации сельсовета, полномочия </w:t>
      </w:r>
      <w:r w:rsidR="00A24C36" w:rsidRPr="00453A03">
        <w:rPr>
          <w:sz w:val="28"/>
          <w:szCs w:val="28"/>
        </w:rPr>
        <w:t>главы сельсовета</w:t>
      </w:r>
      <w:r w:rsidR="001448C1">
        <w:rPr>
          <w:sz w:val="28"/>
          <w:szCs w:val="28"/>
        </w:rPr>
        <w:t xml:space="preserve"> </w:t>
      </w:r>
      <w:r w:rsidRPr="00EE673A">
        <w:rPr>
          <w:sz w:val="28"/>
          <w:szCs w:val="28"/>
        </w:rPr>
        <w:t>возлагаются на депутата Совета депутатов, назначаемого решением Совета депутатов».</w:t>
      </w:r>
    </w:p>
    <w:p w:rsidR="00051A17" w:rsidRPr="002C01C1" w:rsidRDefault="00051A17" w:rsidP="00051A17">
      <w:pPr>
        <w:ind w:firstLine="708"/>
        <w:jc w:val="both"/>
        <w:rPr>
          <w:color w:val="0070C0"/>
          <w:sz w:val="28"/>
          <w:szCs w:val="28"/>
        </w:rPr>
      </w:pPr>
    </w:p>
    <w:p w:rsidR="00051A17" w:rsidRDefault="00051A17" w:rsidP="00051A17">
      <w:pPr>
        <w:ind w:firstLine="709"/>
        <w:jc w:val="both"/>
        <w:rPr>
          <w:b/>
          <w:sz w:val="28"/>
          <w:szCs w:val="28"/>
        </w:rPr>
      </w:pPr>
      <w:r>
        <w:rPr>
          <w:b/>
          <w:sz w:val="28"/>
          <w:szCs w:val="28"/>
        </w:rPr>
        <w:t>13</w:t>
      </w:r>
      <w:r w:rsidRPr="00C21420">
        <w:rPr>
          <w:b/>
          <w:sz w:val="28"/>
          <w:szCs w:val="28"/>
        </w:rPr>
        <w:t xml:space="preserve">. </w:t>
      </w:r>
      <w:r>
        <w:rPr>
          <w:b/>
          <w:sz w:val="28"/>
          <w:szCs w:val="28"/>
        </w:rPr>
        <w:t xml:space="preserve">В статье 30: </w:t>
      </w:r>
    </w:p>
    <w:p w:rsidR="00051A17" w:rsidRPr="00C21420" w:rsidRDefault="00051A17" w:rsidP="00051A17">
      <w:pPr>
        <w:ind w:firstLine="709"/>
        <w:jc w:val="both"/>
        <w:rPr>
          <w:sz w:val="28"/>
          <w:szCs w:val="28"/>
          <w:shd w:val="clear" w:color="auto" w:fill="FFFFFF"/>
        </w:rPr>
      </w:pPr>
      <w:r>
        <w:rPr>
          <w:b/>
          <w:sz w:val="28"/>
          <w:szCs w:val="28"/>
        </w:rPr>
        <w:t xml:space="preserve">13.1. </w:t>
      </w:r>
      <w:r w:rsidRPr="00C21420">
        <w:rPr>
          <w:b/>
          <w:sz w:val="28"/>
          <w:szCs w:val="28"/>
          <w:shd w:val="clear" w:color="auto" w:fill="FFFFFF"/>
        </w:rPr>
        <w:t>Пункт 9 части 1 изложить в следующей редакции</w:t>
      </w:r>
      <w:r w:rsidRPr="00C21420">
        <w:rPr>
          <w:sz w:val="28"/>
          <w:szCs w:val="28"/>
          <w:shd w:val="clear" w:color="auto" w:fill="FFFFFF"/>
        </w:rPr>
        <w:t>:</w:t>
      </w:r>
    </w:p>
    <w:p w:rsidR="00051A17" w:rsidRDefault="00051A17" w:rsidP="00051A17">
      <w:pPr>
        <w:ind w:firstLine="709"/>
        <w:jc w:val="both"/>
        <w:rPr>
          <w:sz w:val="28"/>
          <w:szCs w:val="28"/>
        </w:rPr>
      </w:pPr>
      <w:r w:rsidRPr="00C21420">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51A17" w:rsidRPr="00C30CD6" w:rsidRDefault="00051A17" w:rsidP="00051A17">
      <w:pPr>
        <w:ind w:firstLine="709"/>
        <w:jc w:val="both"/>
        <w:rPr>
          <w:b/>
          <w:sz w:val="28"/>
          <w:szCs w:val="28"/>
        </w:rPr>
      </w:pPr>
      <w:r w:rsidRPr="00C30CD6">
        <w:rPr>
          <w:b/>
          <w:sz w:val="28"/>
          <w:szCs w:val="28"/>
        </w:rPr>
        <w:t>13.2. Часть 2 изложить в следующей редакции:</w:t>
      </w:r>
    </w:p>
    <w:p w:rsidR="00051A17" w:rsidRPr="00C30CD6" w:rsidRDefault="00051A17" w:rsidP="00051A17">
      <w:pPr>
        <w:ind w:firstLine="709"/>
        <w:jc w:val="both"/>
        <w:rPr>
          <w:sz w:val="28"/>
          <w:szCs w:val="28"/>
        </w:rPr>
      </w:pPr>
      <w:r>
        <w:rPr>
          <w:sz w:val="28"/>
          <w:szCs w:val="28"/>
        </w:rPr>
        <w:t>«</w:t>
      </w:r>
      <w:r w:rsidRPr="00C30CD6">
        <w:rPr>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w:t>
      </w:r>
      <w:r>
        <w:rPr>
          <w:sz w:val="28"/>
          <w:szCs w:val="28"/>
        </w:rPr>
        <w:t xml:space="preserve"> исполняет</w:t>
      </w:r>
      <w:r w:rsidRPr="00C30CD6">
        <w:rPr>
          <w:sz w:val="28"/>
          <w:szCs w:val="28"/>
        </w:rPr>
        <w:t xml:space="preserve"> заместитель главы администрации муниципального образования</w:t>
      </w:r>
      <w:r>
        <w:rPr>
          <w:sz w:val="28"/>
          <w:szCs w:val="28"/>
        </w:rPr>
        <w:t xml:space="preserve">. В случае невозможности временного исполнения полномочий </w:t>
      </w:r>
      <w:r w:rsidRPr="00453A03">
        <w:rPr>
          <w:sz w:val="28"/>
          <w:szCs w:val="28"/>
        </w:rPr>
        <w:t xml:space="preserve">главы </w:t>
      </w:r>
      <w:r w:rsidR="00A24C36" w:rsidRPr="00453A03">
        <w:rPr>
          <w:sz w:val="28"/>
          <w:szCs w:val="28"/>
        </w:rPr>
        <w:t>сельсовета</w:t>
      </w:r>
      <w:r>
        <w:rPr>
          <w:sz w:val="28"/>
          <w:szCs w:val="28"/>
        </w:rPr>
        <w:t xml:space="preserve"> заместителем главы администрации муниципального образования, полномочия </w:t>
      </w:r>
      <w:r w:rsidRPr="00173A9C">
        <w:rPr>
          <w:sz w:val="28"/>
          <w:szCs w:val="28"/>
        </w:rPr>
        <w:t xml:space="preserve">главы </w:t>
      </w:r>
      <w:r w:rsidR="00A24C36" w:rsidRPr="00453A03">
        <w:rPr>
          <w:sz w:val="28"/>
          <w:szCs w:val="28"/>
        </w:rPr>
        <w:t>сельсовета</w:t>
      </w:r>
      <w:r w:rsidR="001448C1">
        <w:rPr>
          <w:sz w:val="28"/>
          <w:szCs w:val="28"/>
        </w:rPr>
        <w:t xml:space="preserve"> </w:t>
      </w:r>
      <w:r>
        <w:rPr>
          <w:sz w:val="28"/>
          <w:szCs w:val="28"/>
        </w:rPr>
        <w:t>исполняет депутат Совета депутатов, назначаемый решением Совета депутатов».</w:t>
      </w:r>
    </w:p>
    <w:p w:rsidR="00051A17" w:rsidRDefault="00051A17" w:rsidP="00051A17">
      <w:pPr>
        <w:ind w:firstLine="709"/>
        <w:jc w:val="both"/>
        <w:rPr>
          <w:sz w:val="28"/>
          <w:szCs w:val="28"/>
        </w:rPr>
      </w:pPr>
    </w:p>
    <w:p w:rsidR="00051A17" w:rsidRPr="00F50461" w:rsidRDefault="00051A17" w:rsidP="00051A17">
      <w:pPr>
        <w:pStyle w:val="bodytextindent"/>
        <w:spacing w:before="0" w:beforeAutospacing="0" w:after="0" w:afterAutospacing="0"/>
        <w:ind w:firstLine="709"/>
        <w:jc w:val="both"/>
        <w:rPr>
          <w:b/>
          <w:sz w:val="28"/>
          <w:szCs w:val="28"/>
        </w:rPr>
      </w:pPr>
      <w:r w:rsidRPr="00112179">
        <w:rPr>
          <w:b/>
          <w:sz w:val="28"/>
          <w:szCs w:val="28"/>
        </w:rPr>
        <w:t>14. Статью 35 – исключить.</w:t>
      </w:r>
    </w:p>
    <w:p w:rsidR="00051A17" w:rsidRPr="00C21420" w:rsidRDefault="00051A17" w:rsidP="00051A17">
      <w:pPr>
        <w:ind w:firstLine="709"/>
        <w:jc w:val="both"/>
        <w:rPr>
          <w:sz w:val="28"/>
          <w:szCs w:val="28"/>
        </w:rPr>
      </w:pPr>
    </w:p>
    <w:p w:rsidR="00051A17" w:rsidRPr="00C21420" w:rsidRDefault="00051A17" w:rsidP="00051A17">
      <w:pPr>
        <w:spacing w:after="240"/>
        <w:ind w:firstLine="709"/>
        <w:jc w:val="both"/>
        <w:rPr>
          <w:b/>
          <w:sz w:val="28"/>
          <w:szCs w:val="28"/>
        </w:rPr>
      </w:pPr>
      <w:r>
        <w:rPr>
          <w:b/>
          <w:sz w:val="28"/>
          <w:szCs w:val="28"/>
        </w:rPr>
        <w:t>15</w:t>
      </w:r>
      <w:r w:rsidRPr="00C21420">
        <w:rPr>
          <w:b/>
          <w:sz w:val="28"/>
          <w:szCs w:val="28"/>
        </w:rPr>
        <w:t>.</w:t>
      </w:r>
      <w:r>
        <w:rPr>
          <w:b/>
          <w:sz w:val="28"/>
          <w:szCs w:val="28"/>
        </w:rPr>
        <w:t>В части 1 статье 39</w:t>
      </w:r>
      <w:r w:rsidRPr="00C21420">
        <w:rPr>
          <w:b/>
          <w:sz w:val="28"/>
          <w:szCs w:val="28"/>
        </w:rPr>
        <w:t>:</w:t>
      </w:r>
    </w:p>
    <w:p w:rsidR="00051A17" w:rsidRPr="00C21420" w:rsidRDefault="00051A17" w:rsidP="00051A17">
      <w:pPr>
        <w:ind w:firstLine="709"/>
        <w:jc w:val="both"/>
        <w:rPr>
          <w:b/>
          <w:sz w:val="28"/>
          <w:szCs w:val="28"/>
        </w:rPr>
      </w:pPr>
      <w:r>
        <w:rPr>
          <w:b/>
          <w:sz w:val="28"/>
          <w:szCs w:val="28"/>
        </w:rPr>
        <w:t>15</w:t>
      </w:r>
      <w:r w:rsidRPr="00C21420">
        <w:rPr>
          <w:b/>
          <w:sz w:val="28"/>
          <w:szCs w:val="28"/>
        </w:rPr>
        <w:t>.1. Пункт 9 изложить в следующей редакции:</w:t>
      </w:r>
    </w:p>
    <w:p w:rsidR="00051A17" w:rsidRPr="00C21420" w:rsidRDefault="00051A17" w:rsidP="00051A17">
      <w:pPr>
        <w:spacing w:after="240"/>
        <w:ind w:firstLine="708"/>
        <w:jc w:val="both"/>
        <w:rPr>
          <w:sz w:val="28"/>
          <w:szCs w:val="28"/>
        </w:rPr>
      </w:pPr>
      <w:r w:rsidRPr="00C21420">
        <w:rPr>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w:t>
      </w:r>
      <w:r w:rsidRPr="00C21420">
        <w:rPr>
          <w:sz w:val="28"/>
          <w:szCs w:val="28"/>
        </w:rPr>
        <w:lastRenderedPageBreak/>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51A17" w:rsidRPr="00C21420" w:rsidRDefault="00051A17" w:rsidP="00051A17">
      <w:pPr>
        <w:ind w:firstLine="708"/>
        <w:jc w:val="both"/>
        <w:rPr>
          <w:b/>
          <w:sz w:val="28"/>
          <w:szCs w:val="28"/>
        </w:rPr>
      </w:pPr>
      <w:r>
        <w:rPr>
          <w:b/>
          <w:sz w:val="28"/>
          <w:szCs w:val="28"/>
        </w:rPr>
        <w:t>15</w:t>
      </w:r>
      <w:r w:rsidRPr="00C21420">
        <w:rPr>
          <w:b/>
          <w:sz w:val="28"/>
          <w:szCs w:val="28"/>
        </w:rPr>
        <w:t>.2. Дополнить пунктом 9.1. следующего содержания:</w:t>
      </w:r>
    </w:p>
    <w:p w:rsidR="00051A17" w:rsidRPr="00C21420" w:rsidRDefault="00051A17" w:rsidP="00051A17">
      <w:pPr>
        <w:ind w:firstLine="708"/>
        <w:jc w:val="both"/>
        <w:rPr>
          <w:sz w:val="28"/>
          <w:szCs w:val="28"/>
        </w:rPr>
      </w:pPr>
      <w:r w:rsidRPr="00C21420">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51A17" w:rsidRDefault="00051A17" w:rsidP="00051A17">
      <w:pPr>
        <w:jc w:val="both"/>
        <w:rPr>
          <w:b/>
          <w:sz w:val="28"/>
          <w:szCs w:val="28"/>
        </w:rPr>
      </w:pPr>
    </w:p>
    <w:p w:rsidR="00051A17" w:rsidRPr="00C21420" w:rsidRDefault="00051A17" w:rsidP="00051A17">
      <w:pPr>
        <w:ind w:left="708"/>
        <w:jc w:val="both"/>
        <w:rPr>
          <w:b/>
          <w:bCs/>
          <w:sz w:val="28"/>
          <w:szCs w:val="28"/>
        </w:rPr>
      </w:pPr>
      <w:r>
        <w:rPr>
          <w:b/>
          <w:sz w:val="28"/>
          <w:szCs w:val="28"/>
        </w:rPr>
        <w:t>16</w:t>
      </w:r>
      <w:r w:rsidRPr="00C21420">
        <w:rPr>
          <w:b/>
          <w:sz w:val="28"/>
          <w:szCs w:val="28"/>
        </w:rPr>
        <w:t xml:space="preserve">. </w:t>
      </w:r>
      <w:r>
        <w:rPr>
          <w:b/>
          <w:bCs/>
          <w:sz w:val="28"/>
          <w:szCs w:val="28"/>
        </w:rPr>
        <w:t>В части 1 статьи 40</w:t>
      </w:r>
      <w:r w:rsidRPr="00F50461">
        <w:rPr>
          <w:b/>
          <w:bCs/>
          <w:sz w:val="28"/>
          <w:szCs w:val="28"/>
        </w:rPr>
        <w:t>пункты 6 и 7 изложить в новой редакции:</w:t>
      </w:r>
    </w:p>
    <w:p w:rsidR="00051A17" w:rsidRDefault="00051A17" w:rsidP="00051A17">
      <w:pPr>
        <w:ind w:firstLine="708"/>
        <w:jc w:val="both"/>
        <w:rPr>
          <w:sz w:val="28"/>
          <w:szCs w:val="28"/>
        </w:rPr>
      </w:pPr>
      <w:r w:rsidRPr="00C21420">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sz w:val="28"/>
          <w:szCs w:val="28"/>
        </w:rPr>
        <w:t>»</w:t>
      </w:r>
      <w:r w:rsidRPr="00C21420">
        <w:rPr>
          <w:sz w:val="28"/>
          <w:szCs w:val="28"/>
        </w:rPr>
        <w:t>;</w:t>
      </w:r>
    </w:p>
    <w:p w:rsidR="00051A17" w:rsidRPr="00C21420" w:rsidRDefault="00051A17" w:rsidP="00051A17">
      <w:pPr>
        <w:ind w:firstLine="708"/>
        <w:jc w:val="both"/>
        <w:rPr>
          <w:sz w:val="28"/>
          <w:szCs w:val="28"/>
        </w:rPr>
      </w:pPr>
    </w:p>
    <w:p w:rsidR="00051A17" w:rsidRPr="00C21420" w:rsidRDefault="00051A17" w:rsidP="00051A17">
      <w:pPr>
        <w:ind w:firstLine="708"/>
        <w:jc w:val="both"/>
        <w:rPr>
          <w:sz w:val="28"/>
          <w:szCs w:val="28"/>
        </w:rPr>
      </w:pPr>
      <w:r w:rsidRPr="00C21420">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51A17" w:rsidRPr="00C21420" w:rsidRDefault="00051A17" w:rsidP="00051A17">
      <w:pPr>
        <w:ind w:firstLine="708"/>
        <w:jc w:val="both"/>
        <w:rPr>
          <w:b/>
          <w:sz w:val="28"/>
          <w:szCs w:val="28"/>
        </w:rPr>
      </w:pPr>
    </w:p>
    <w:p w:rsidR="00051A17" w:rsidRPr="00C21420" w:rsidRDefault="00051A17" w:rsidP="00051A17">
      <w:pPr>
        <w:ind w:firstLine="708"/>
        <w:jc w:val="both"/>
        <w:rPr>
          <w:b/>
          <w:sz w:val="28"/>
          <w:szCs w:val="28"/>
        </w:rPr>
      </w:pPr>
      <w:r>
        <w:rPr>
          <w:b/>
          <w:sz w:val="28"/>
          <w:szCs w:val="28"/>
        </w:rPr>
        <w:t>17</w:t>
      </w:r>
      <w:r w:rsidRPr="00C21420">
        <w:rPr>
          <w:b/>
          <w:sz w:val="28"/>
          <w:szCs w:val="28"/>
        </w:rPr>
        <w:t>.В ст</w:t>
      </w:r>
      <w:r>
        <w:rPr>
          <w:b/>
          <w:sz w:val="28"/>
          <w:szCs w:val="28"/>
        </w:rPr>
        <w:t>атье 44</w:t>
      </w:r>
      <w:r w:rsidRPr="00C21420">
        <w:rPr>
          <w:b/>
          <w:sz w:val="28"/>
          <w:szCs w:val="28"/>
        </w:rPr>
        <w:t>:</w:t>
      </w:r>
    </w:p>
    <w:p w:rsidR="00051A17" w:rsidRPr="00C21420" w:rsidRDefault="00051A17" w:rsidP="00051A17">
      <w:pPr>
        <w:ind w:firstLine="708"/>
        <w:jc w:val="both"/>
        <w:rPr>
          <w:b/>
          <w:sz w:val="28"/>
          <w:szCs w:val="28"/>
        </w:rPr>
      </w:pPr>
      <w:r>
        <w:rPr>
          <w:b/>
          <w:sz w:val="28"/>
          <w:szCs w:val="28"/>
        </w:rPr>
        <w:t>17</w:t>
      </w:r>
      <w:r w:rsidRPr="00C21420">
        <w:rPr>
          <w:b/>
          <w:sz w:val="28"/>
          <w:szCs w:val="28"/>
        </w:rPr>
        <w:t>.1. Абзац 2 части 1 изложить в следующей редакции:</w:t>
      </w:r>
    </w:p>
    <w:p w:rsidR="00051A17" w:rsidRPr="00C21420" w:rsidRDefault="00051A17" w:rsidP="00051A17">
      <w:pPr>
        <w:ind w:firstLine="708"/>
        <w:jc w:val="both"/>
        <w:rPr>
          <w:sz w:val="28"/>
          <w:szCs w:val="28"/>
        </w:rPr>
      </w:pPr>
      <w:r w:rsidRPr="00C21420">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051A17" w:rsidRPr="00C21420" w:rsidRDefault="00051A17" w:rsidP="00051A17">
      <w:pPr>
        <w:ind w:firstLine="709"/>
        <w:jc w:val="both"/>
        <w:rPr>
          <w:b/>
          <w:sz w:val="28"/>
          <w:szCs w:val="28"/>
        </w:rPr>
      </w:pPr>
      <w:r>
        <w:rPr>
          <w:b/>
          <w:sz w:val="28"/>
          <w:szCs w:val="28"/>
        </w:rPr>
        <w:t>17</w:t>
      </w:r>
      <w:r w:rsidRPr="00C21420">
        <w:rPr>
          <w:b/>
          <w:sz w:val="28"/>
          <w:szCs w:val="28"/>
        </w:rPr>
        <w:t>.2. Дополнить частью 2.1. следующего содержания:</w:t>
      </w:r>
    </w:p>
    <w:p w:rsidR="00051A17" w:rsidRDefault="00051A17" w:rsidP="00051A17">
      <w:pPr>
        <w:ind w:firstLine="709"/>
        <w:jc w:val="both"/>
        <w:rPr>
          <w:sz w:val="28"/>
          <w:szCs w:val="28"/>
          <w:shd w:val="clear" w:color="auto" w:fill="FFFFFF"/>
        </w:rPr>
      </w:pPr>
      <w:r w:rsidRPr="00C21420">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C21420">
        <w:rPr>
          <w:sz w:val="28"/>
          <w:szCs w:val="28"/>
          <w:shd w:val="clear" w:color="auto" w:fill="FFFFFF"/>
        </w:rPr>
        <w:t xml:space="preserve">, подписывает решения </w:t>
      </w:r>
      <w:r w:rsidRPr="00C21420">
        <w:rPr>
          <w:sz w:val="28"/>
          <w:szCs w:val="28"/>
        </w:rPr>
        <w:t>Совета депутатов</w:t>
      </w:r>
      <w:r w:rsidRPr="00C21420">
        <w:rPr>
          <w:sz w:val="28"/>
          <w:szCs w:val="28"/>
          <w:shd w:val="clear" w:color="auto" w:fill="FFFFFF"/>
        </w:rPr>
        <w:t>».</w:t>
      </w:r>
    </w:p>
    <w:p w:rsidR="00051A17" w:rsidRDefault="00051A17" w:rsidP="00051A17">
      <w:pPr>
        <w:ind w:firstLine="709"/>
        <w:jc w:val="both"/>
        <w:rPr>
          <w:sz w:val="28"/>
          <w:szCs w:val="28"/>
          <w:shd w:val="clear" w:color="auto" w:fill="FFFFFF"/>
        </w:rPr>
      </w:pPr>
    </w:p>
    <w:p w:rsidR="00051A17" w:rsidRPr="00BF68DE" w:rsidRDefault="00051A17" w:rsidP="00051A17">
      <w:pPr>
        <w:ind w:firstLine="708"/>
        <w:rPr>
          <w:b/>
          <w:sz w:val="28"/>
          <w:szCs w:val="28"/>
        </w:rPr>
      </w:pPr>
      <w:r>
        <w:rPr>
          <w:b/>
          <w:sz w:val="28"/>
          <w:szCs w:val="28"/>
        </w:rPr>
        <w:t>18. Часть 5 статьи 45</w:t>
      </w:r>
      <w:r w:rsidRPr="00BF68DE">
        <w:rPr>
          <w:b/>
          <w:sz w:val="28"/>
          <w:szCs w:val="28"/>
        </w:rPr>
        <w:t xml:space="preserve"> изложить в следующей редакции:</w:t>
      </w:r>
    </w:p>
    <w:p w:rsidR="00051A17" w:rsidRDefault="00051A17" w:rsidP="00051A17">
      <w:pPr>
        <w:ind w:firstLine="709"/>
        <w:jc w:val="both"/>
        <w:rPr>
          <w:rFonts w:eastAsiaTheme="minorHAnsi"/>
          <w:bCs/>
          <w:kern w:val="2"/>
          <w:sz w:val="28"/>
          <w:szCs w:val="28"/>
        </w:rPr>
      </w:pPr>
      <w:r w:rsidRPr="00BF68DE">
        <w:rPr>
          <w:rFonts w:eastAsiaTheme="minorHAnsi"/>
          <w:sz w:val="28"/>
          <w:szCs w:val="28"/>
        </w:rPr>
        <w:t xml:space="preserve">«5. </w:t>
      </w:r>
      <w:r w:rsidRPr="00BF68DE">
        <w:rPr>
          <w:rFonts w:eastAsiaTheme="minorHAnsi"/>
          <w:bCs/>
          <w:kern w:val="2"/>
          <w:sz w:val="28"/>
          <w:szCs w:val="28"/>
        </w:rPr>
        <w:t>Муниципальные нормативные правовые акты сельсовета также размещаются на сайте администрации муниципального образования «</w:t>
      </w:r>
      <w:r w:rsidRPr="00F162CA">
        <w:rPr>
          <w:rFonts w:eastAsiaTheme="minorHAnsi"/>
          <w:bCs/>
          <w:kern w:val="2"/>
          <w:sz w:val="28"/>
          <w:szCs w:val="28"/>
        </w:rPr>
        <w:t>admzheltoe56.ru</w:t>
      </w:r>
      <w:r w:rsidRPr="00BF68DE">
        <w:rPr>
          <w:rFonts w:eastAsiaTheme="minorHAnsi"/>
          <w:bCs/>
          <w:kern w:val="2"/>
          <w:sz w:val="28"/>
          <w:szCs w:val="28"/>
        </w:rPr>
        <w:t>» и обнародуются на портале Минюста России «Нормативные правовые акты в Российской Федерации» (http://pravo-</w:t>
      </w:r>
      <w:r w:rsidRPr="00BF68DE">
        <w:rPr>
          <w:rFonts w:eastAsiaTheme="minorHAnsi"/>
          <w:bCs/>
          <w:kern w:val="2"/>
          <w:sz w:val="28"/>
          <w:szCs w:val="28"/>
        </w:rPr>
        <w:lastRenderedPageBreak/>
        <w:t>minjust.ru, http://право-минюст.рф; регистрационный номер и дата регистрации в качестве сетевого издания: Эл № ФС77-72471 от 05.03.2018).».</w:t>
      </w:r>
    </w:p>
    <w:p w:rsidR="00051A17" w:rsidRDefault="00051A17" w:rsidP="00051A17">
      <w:pPr>
        <w:ind w:firstLine="709"/>
        <w:jc w:val="both"/>
        <w:rPr>
          <w:sz w:val="28"/>
          <w:szCs w:val="28"/>
          <w:shd w:val="clear" w:color="auto" w:fill="FFFFFF"/>
        </w:rPr>
      </w:pPr>
    </w:p>
    <w:p w:rsidR="00051A17" w:rsidRPr="00BF68DE" w:rsidRDefault="00051A17" w:rsidP="00051A17">
      <w:pPr>
        <w:ind w:firstLine="708"/>
        <w:rPr>
          <w:b/>
          <w:sz w:val="28"/>
          <w:szCs w:val="28"/>
        </w:rPr>
      </w:pPr>
      <w:r>
        <w:rPr>
          <w:b/>
          <w:sz w:val="28"/>
          <w:szCs w:val="28"/>
        </w:rPr>
        <w:t>19. Абзац 2 части 4 статьи 54</w:t>
      </w:r>
      <w:r w:rsidRPr="00BF68DE">
        <w:rPr>
          <w:b/>
          <w:sz w:val="28"/>
          <w:szCs w:val="28"/>
        </w:rPr>
        <w:t xml:space="preserve"> изложить в редакции:</w:t>
      </w:r>
    </w:p>
    <w:p w:rsidR="00051A17" w:rsidRDefault="00051A17" w:rsidP="00051A17">
      <w:pPr>
        <w:autoSpaceDE w:val="0"/>
        <w:autoSpaceDN w:val="0"/>
        <w:adjustRightInd w:val="0"/>
        <w:ind w:firstLine="709"/>
        <w:jc w:val="both"/>
        <w:outlineLvl w:val="1"/>
        <w:rPr>
          <w:sz w:val="28"/>
          <w:szCs w:val="28"/>
        </w:rPr>
      </w:pPr>
      <w:r w:rsidRPr="00BF68DE">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051A17" w:rsidRDefault="00051A17" w:rsidP="00051A17">
      <w:pPr>
        <w:ind w:firstLine="709"/>
        <w:jc w:val="both"/>
        <w:rPr>
          <w:sz w:val="28"/>
          <w:szCs w:val="28"/>
          <w:shd w:val="clear" w:color="auto" w:fill="FFFFFF"/>
        </w:rPr>
      </w:pPr>
    </w:p>
    <w:p w:rsidR="004E59D6" w:rsidRDefault="004E59D6" w:rsidP="004E59D6">
      <w:pPr>
        <w:ind w:firstLine="708"/>
        <w:rPr>
          <w:b/>
          <w:sz w:val="28"/>
          <w:szCs w:val="28"/>
          <w:shd w:val="clear" w:color="auto" w:fill="FFFFFF"/>
        </w:rPr>
      </w:pPr>
    </w:p>
    <w:p w:rsidR="004E59D6" w:rsidRDefault="004E59D6" w:rsidP="004E59D6">
      <w:pPr>
        <w:ind w:firstLine="708"/>
        <w:rPr>
          <w:b/>
          <w:sz w:val="28"/>
          <w:szCs w:val="28"/>
          <w:shd w:val="clear" w:color="auto" w:fill="FFFFFF"/>
        </w:rPr>
      </w:pPr>
    </w:p>
    <w:p w:rsidR="004E59D6" w:rsidRDefault="00051A17" w:rsidP="004E59D6">
      <w:pPr>
        <w:ind w:firstLine="708"/>
        <w:rPr>
          <w:b/>
          <w:sz w:val="28"/>
          <w:szCs w:val="28"/>
        </w:rPr>
      </w:pPr>
      <w:r w:rsidRPr="00F162CA">
        <w:rPr>
          <w:b/>
          <w:sz w:val="28"/>
          <w:szCs w:val="28"/>
          <w:shd w:val="clear" w:color="auto" w:fill="FFFFFF"/>
        </w:rPr>
        <w:t>20.</w:t>
      </w:r>
      <w:r>
        <w:rPr>
          <w:b/>
          <w:sz w:val="28"/>
          <w:szCs w:val="28"/>
        </w:rPr>
        <w:t>Статью 61</w:t>
      </w:r>
      <w:r w:rsidRPr="00BF68DE">
        <w:rPr>
          <w:b/>
          <w:sz w:val="28"/>
          <w:szCs w:val="28"/>
        </w:rPr>
        <w:t xml:space="preserve"> изложить в следующей редакции:</w:t>
      </w:r>
    </w:p>
    <w:p w:rsidR="00051A17" w:rsidRPr="00BF68DE" w:rsidRDefault="00051A17" w:rsidP="004E59D6">
      <w:pPr>
        <w:ind w:firstLine="708"/>
        <w:jc w:val="both"/>
        <w:rPr>
          <w:sz w:val="28"/>
          <w:szCs w:val="28"/>
        </w:rPr>
      </w:pPr>
      <w:r w:rsidRPr="00BF68DE">
        <w:rPr>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051A17" w:rsidRPr="00BF68DE" w:rsidRDefault="00051A17" w:rsidP="004E59D6">
      <w:pPr>
        <w:overflowPunct w:val="0"/>
        <w:autoSpaceDE w:val="0"/>
        <w:autoSpaceDN w:val="0"/>
        <w:adjustRightInd w:val="0"/>
        <w:ind w:firstLine="709"/>
        <w:jc w:val="both"/>
        <w:rPr>
          <w:sz w:val="28"/>
          <w:szCs w:val="28"/>
        </w:rPr>
      </w:pPr>
      <w:r w:rsidRPr="00BF68DE">
        <w:rPr>
          <w:sz w:val="28"/>
          <w:szCs w:val="28"/>
        </w:rPr>
        <w:t xml:space="preserve">2. Вопросы введения и использования средств самообложения граждан решаются на местном </w:t>
      </w:r>
      <w:r w:rsidRPr="00F50461">
        <w:rPr>
          <w:sz w:val="28"/>
          <w:szCs w:val="28"/>
        </w:rPr>
        <w:t>референдуме, а в случаях, установленных частью 2 статьи 56 Федерального закона от 06.10.2003 № 131-ФЗ «Об общих принципах организации местного самоуправления в Российской Федерации», на сходе граждан».</w:t>
      </w:r>
    </w:p>
    <w:p w:rsidR="00051A17" w:rsidRPr="00C21420" w:rsidRDefault="00051A17" w:rsidP="00051A17">
      <w:pPr>
        <w:ind w:firstLine="709"/>
        <w:jc w:val="both"/>
        <w:rPr>
          <w:sz w:val="28"/>
          <w:szCs w:val="28"/>
          <w:shd w:val="clear" w:color="auto" w:fill="FFFFFF"/>
        </w:rPr>
      </w:pPr>
    </w:p>
    <w:p w:rsidR="00051A17" w:rsidRPr="00C21420" w:rsidRDefault="00051A17" w:rsidP="00051A17">
      <w:pPr>
        <w:ind w:firstLine="709"/>
        <w:jc w:val="both"/>
        <w:rPr>
          <w:b/>
          <w:sz w:val="28"/>
          <w:szCs w:val="28"/>
          <w:shd w:val="clear" w:color="auto" w:fill="FFFFFF"/>
        </w:rPr>
      </w:pPr>
      <w:r>
        <w:rPr>
          <w:b/>
          <w:sz w:val="28"/>
          <w:szCs w:val="28"/>
          <w:shd w:val="clear" w:color="auto" w:fill="FFFFFF"/>
        </w:rPr>
        <w:t>21</w:t>
      </w:r>
      <w:r w:rsidRPr="00C21420">
        <w:rPr>
          <w:b/>
          <w:sz w:val="28"/>
          <w:szCs w:val="28"/>
          <w:shd w:val="clear" w:color="auto" w:fill="FFFFFF"/>
        </w:rPr>
        <w:t>.</w:t>
      </w:r>
      <w:r>
        <w:rPr>
          <w:b/>
          <w:sz w:val="28"/>
          <w:szCs w:val="28"/>
          <w:shd w:val="clear" w:color="auto" w:fill="FFFFFF"/>
        </w:rPr>
        <w:t>Часть 5 статьи 64</w:t>
      </w:r>
      <w:r w:rsidRPr="00C21420">
        <w:rPr>
          <w:b/>
          <w:sz w:val="28"/>
          <w:szCs w:val="28"/>
          <w:shd w:val="clear" w:color="auto" w:fill="FFFFFF"/>
        </w:rPr>
        <w:t xml:space="preserve"> изложить в следующей редакции:</w:t>
      </w:r>
    </w:p>
    <w:p w:rsidR="00DC15FB" w:rsidRPr="00453A03" w:rsidRDefault="00051A17" w:rsidP="00453A03">
      <w:pPr>
        <w:ind w:firstLine="709"/>
        <w:jc w:val="both"/>
        <w:rPr>
          <w:sz w:val="28"/>
          <w:szCs w:val="28"/>
        </w:rPr>
      </w:pPr>
      <w:r w:rsidRPr="00C21420">
        <w:rPr>
          <w:sz w:val="28"/>
          <w:szCs w:val="28"/>
          <w:shd w:val="clear" w:color="auto" w:fill="FFFFFF"/>
        </w:rPr>
        <w:t xml:space="preserve">«5. </w:t>
      </w:r>
      <w:r w:rsidRPr="00C21420">
        <w:rPr>
          <w:sz w:val="28"/>
          <w:szCs w:val="28"/>
        </w:rPr>
        <w:t>Устав муниципального образования, муниципальный правовой акт о внесении изменений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bookmarkStart w:id="0" w:name="_GoBack"/>
      <w:bookmarkEnd w:id="0"/>
    </w:p>
    <w:sectPr w:rsidR="00DC15FB" w:rsidRPr="00453A03" w:rsidSect="004E59D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BF8" w:rsidRDefault="00504BF8" w:rsidP="004E59D6">
      <w:r>
        <w:separator/>
      </w:r>
    </w:p>
  </w:endnote>
  <w:endnote w:type="continuationSeparator" w:id="1">
    <w:p w:rsidR="00504BF8" w:rsidRDefault="00504BF8" w:rsidP="004E59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BF8" w:rsidRDefault="00504BF8" w:rsidP="004E59D6">
      <w:r>
        <w:separator/>
      </w:r>
    </w:p>
  </w:footnote>
  <w:footnote w:type="continuationSeparator" w:id="1">
    <w:p w:rsidR="00504BF8" w:rsidRDefault="00504BF8" w:rsidP="004E5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918313"/>
      <w:docPartObj>
        <w:docPartGallery w:val="Page Numbers (Top of Page)"/>
        <w:docPartUnique/>
      </w:docPartObj>
    </w:sdtPr>
    <w:sdtContent>
      <w:p w:rsidR="004E59D6" w:rsidRDefault="00C133C3">
        <w:pPr>
          <w:pStyle w:val="a8"/>
          <w:jc w:val="right"/>
        </w:pPr>
        <w:r>
          <w:fldChar w:fldCharType="begin"/>
        </w:r>
        <w:r w:rsidR="00A962C4">
          <w:instrText xml:space="preserve"> PAGE   \* MERGEFORMAT </w:instrText>
        </w:r>
        <w:r>
          <w:fldChar w:fldCharType="separate"/>
        </w:r>
        <w:r w:rsidR="001448C1">
          <w:rPr>
            <w:noProof/>
          </w:rPr>
          <w:t>10</w:t>
        </w:r>
        <w:r>
          <w:rPr>
            <w:noProof/>
          </w:rPr>
          <w:fldChar w:fldCharType="end"/>
        </w:r>
      </w:p>
    </w:sdtContent>
  </w:sdt>
  <w:p w:rsidR="004E59D6" w:rsidRDefault="004E59D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832AF"/>
    <w:rsid w:val="0001736F"/>
    <w:rsid w:val="00050364"/>
    <w:rsid w:val="00051A17"/>
    <w:rsid w:val="000A3102"/>
    <w:rsid w:val="00112179"/>
    <w:rsid w:val="00120B89"/>
    <w:rsid w:val="001448C1"/>
    <w:rsid w:val="00190A39"/>
    <w:rsid w:val="001E2D48"/>
    <w:rsid w:val="002C01C1"/>
    <w:rsid w:val="00321BC4"/>
    <w:rsid w:val="003C6DE9"/>
    <w:rsid w:val="003E186B"/>
    <w:rsid w:val="00453A03"/>
    <w:rsid w:val="004832AF"/>
    <w:rsid w:val="004C2EF6"/>
    <w:rsid w:val="004E59D6"/>
    <w:rsid w:val="004E737A"/>
    <w:rsid w:val="005046E4"/>
    <w:rsid w:val="00504BF8"/>
    <w:rsid w:val="005A55E9"/>
    <w:rsid w:val="00627DBE"/>
    <w:rsid w:val="006E0A7B"/>
    <w:rsid w:val="00707B57"/>
    <w:rsid w:val="00710950"/>
    <w:rsid w:val="007809C6"/>
    <w:rsid w:val="007838A0"/>
    <w:rsid w:val="007954E1"/>
    <w:rsid w:val="007A146C"/>
    <w:rsid w:val="007C2575"/>
    <w:rsid w:val="007E370B"/>
    <w:rsid w:val="007F067B"/>
    <w:rsid w:val="0080561B"/>
    <w:rsid w:val="008155F5"/>
    <w:rsid w:val="00866F2E"/>
    <w:rsid w:val="0088627F"/>
    <w:rsid w:val="00920AF2"/>
    <w:rsid w:val="00931B58"/>
    <w:rsid w:val="009B394F"/>
    <w:rsid w:val="009D63AA"/>
    <w:rsid w:val="009D6772"/>
    <w:rsid w:val="009F130F"/>
    <w:rsid w:val="009F5FC7"/>
    <w:rsid w:val="00A24C36"/>
    <w:rsid w:val="00A962C4"/>
    <w:rsid w:val="00AD00E6"/>
    <w:rsid w:val="00B26D9F"/>
    <w:rsid w:val="00C133C3"/>
    <w:rsid w:val="00C30CD6"/>
    <w:rsid w:val="00D43297"/>
    <w:rsid w:val="00DC15FB"/>
    <w:rsid w:val="00DD78DC"/>
    <w:rsid w:val="00DE46F9"/>
    <w:rsid w:val="00E35185"/>
    <w:rsid w:val="00EC2382"/>
    <w:rsid w:val="00F1156B"/>
    <w:rsid w:val="00F162CA"/>
    <w:rsid w:val="00F50461"/>
    <w:rsid w:val="00F961A3"/>
    <w:rsid w:val="00FB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2AF"/>
    <w:pPr>
      <w:ind w:left="720"/>
      <w:contextualSpacing/>
    </w:pPr>
  </w:style>
  <w:style w:type="character" w:styleId="a4">
    <w:name w:val="Emphasis"/>
    <w:basedOn w:val="a0"/>
    <w:qFormat/>
    <w:rsid w:val="004832AF"/>
    <w:rPr>
      <w:i/>
      <w:iCs/>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4832AF"/>
    <w:pPr>
      <w:spacing w:before="100" w:beforeAutospacing="1" w:after="100" w:afterAutospacing="1"/>
    </w:pPr>
  </w:style>
  <w:style w:type="paragraph" w:styleId="a5">
    <w:name w:val="Balloon Text"/>
    <w:basedOn w:val="a"/>
    <w:link w:val="a6"/>
    <w:uiPriority w:val="99"/>
    <w:semiHidden/>
    <w:unhideWhenUsed/>
    <w:rsid w:val="004832AF"/>
    <w:rPr>
      <w:rFonts w:ascii="Tahoma" w:hAnsi="Tahoma" w:cs="Tahoma"/>
      <w:sz w:val="16"/>
      <w:szCs w:val="16"/>
    </w:rPr>
  </w:style>
  <w:style w:type="character" w:customStyle="1" w:styleId="a6">
    <w:name w:val="Текст выноски Знак"/>
    <w:basedOn w:val="a0"/>
    <w:link w:val="a5"/>
    <w:uiPriority w:val="99"/>
    <w:semiHidden/>
    <w:rsid w:val="004832AF"/>
    <w:rPr>
      <w:rFonts w:ascii="Tahoma" w:eastAsia="Times New Roman" w:hAnsi="Tahoma" w:cs="Tahoma"/>
      <w:sz w:val="16"/>
      <w:szCs w:val="16"/>
      <w:lang w:eastAsia="ru-RU"/>
    </w:rPr>
  </w:style>
  <w:style w:type="paragraph" w:styleId="a7">
    <w:name w:val="Normal (Web)"/>
    <w:basedOn w:val="a"/>
    <w:rsid w:val="00112179"/>
    <w:pPr>
      <w:spacing w:before="100" w:beforeAutospacing="1" w:after="100" w:afterAutospacing="1"/>
    </w:pPr>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112179"/>
  </w:style>
  <w:style w:type="paragraph" w:customStyle="1" w:styleId="bodytextindent">
    <w:name w:val="bodytextindent"/>
    <w:basedOn w:val="a"/>
    <w:rsid w:val="002C01C1"/>
    <w:pPr>
      <w:spacing w:before="100" w:beforeAutospacing="1" w:after="100" w:afterAutospacing="1"/>
    </w:pPr>
  </w:style>
  <w:style w:type="paragraph" w:styleId="a8">
    <w:name w:val="header"/>
    <w:basedOn w:val="a"/>
    <w:link w:val="a9"/>
    <w:uiPriority w:val="99"/>
    <w:unhideWhenUsed/>
    <w:rsid w:val="004E59D6"/>
    <w:pPr>
      <w:tabs>
        <w:tab w:val="center" w:pos="4677"/>
        <w:tab w:val="right" w:pos="9355"/>
      </w:tabs>
    </w:pPr>
  </w:style>
  <w:style w:type="character" w:customStyle="1" w:styleId="a9">
    <w:name w:val="Верхний колонтитул Знак"/>
    <w:basedOn w:val="a0"/>
    <w:link w:val="a8"/>
    <w:uiPriority w:val="99"/>
    <w:rsid w:val="004E59D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4E59D6"/>
    <w:pPr>
      <w:tabs>
        <w:tab w:val="center" w:pos="4677"/>
        <w:tab w:val="right" w:pos="9355"/>
      </w:tabs>
    </w:pPr>
  </w:style>
  <w:style w:type="character" w:customStyle="1" w:styleId="ab">
    <w:name w:val="Нижний колонтитул Знак"/>
    <w:basedOn w:val="a0"/>
    <w:link w:val="aa"/>
    <w:uiPriority w:val="99"/>
    <w:semiHidden/>
    <w:rsid w:val="004E59D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60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FEFA64E816A595DCCEEA5E4F9CC64033DBF8DEBE2BFAD81DD2E4A379CC7D7CC7B8CF9EEBC0AC1283A0884A36974EA7AF47798E2D2F658AB8t7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69052-3258-4700-A289-40292C36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3625</Words>
  <Characters>20665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k37srr</dc:creator>
  <cp:lastModifiedBy>User</cp:lastModifiedBy>
  <cp:revision>3</cp:revision>
  <cp:lastPrinted>2022-10-20T11:55:00Z</cp:lastPrinted>
  <dcterms:created xsi:type="dcterms:W3CDTF">2022-11-03T09:27:00Z</dcterms:created>
  <dcterms:modified xsi:type="dcterms:W3CDTF">2022-11-10T06:31:00Z</dcterms:modified>
</cp:coreProperties>
</file>